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1CF" w:rsidRPr="00484B5D" w:rsidRDefault="00F06CA5" w:rsidP="005161CF">
      <w:pPr>
        <w:jc w:val="center"/>
        <w:rPr>
          <w:b/>
          <w:sz w:val="28"/>
          <w:szCs w:val="28"/>
        </w:rPr>
      </w:pPr>
      <w:r w:rsidRPr="00484B5D">
        <w:rPr>
          <w:b/>
          <w:sz w:val="28"/>
          <w:szCs w:val="28"/>
        </w:rPr>
        <w:t>Сводный п</w:t>
      </w:r>
      <w:r w:rsidR="005161CF" w:rsidRPr="00484B5D">
        <w:rPr>
          <w:b/>
          <w:sz w:val="28"/>
          <w:szCs w:val="28"/>
        </w:rPr>
        <w:t>лан-график</w:t>
      </w:r>
    </w:p>
    <w:p w:rsidR="004F6E58" w:rsidRPr="00484B5D" w:rsidRDefault="005161CF" w:rsidP="005161CF">
      <w:pPr>
        <w:jc w:val="center"/>
        <w:rPr>
          <w:b/>
          <w:sz w:val="28"/>
          <w:szCs w:val="28"/>
        </w:rPr>
      </w:pPr>
      <w:r w:rsidRPr="00484B5D">
        <w:rPr>
          <w:b/>
          <w:sz w:val="28"/>
          <w:szCs w:val="28"/>
        </w:rPr>
        <w:t xml:space="preserve">проведения органами исполнительной власти </w:t>
      </w:r>
      <w:r w:rsidR="004F6E58" w:rsidRPr="00484B5D">
        <w:rPr>
          <w:b/>
          <w:sz w:val="28"/>
          <w:szCs w:val="28"/>
        </w:rPr>
        <w:t>Нижегородской области</w:t>
      </w:r>
      <w:r w:rsidRPr="00484B5D">
        <w:rPr>
          <w:b/>
          <w:sz w:val="28"/>
          <w:szCs w:val="28"/>
        </w:rPr>
        <w:t xml:space="preserve">, </w:t>
      </w:r>
    </w:p>
    <w:p w:rsidR="004F6E58" w:rsidRPr="00484B5D" w:rsidRDefault="005161CF" w:rsidP="005161CF">
      <w:pPr>
        <w:jc w:val="center"/>
        <w:rPr>
          <w:b/>
          <w:sz w:val="28"/>
          <w:szCs w:val="28"/>
        </w:rPr>
      </w:pPr>
      <w:r w:rsidRPr="00484B5D">
        <w:rPr>
          <w:b/>
          <w:sz w:val="28"/>
          <w:szCs w:val="28"/>
        </w:rPr>
        <w:t xml:space="preserve">осуществляющими функции государственного регионального контроля (надзора), </w:t>
      </w:r>
    </w:p>
    <w:p w:rsidR="005161CF" w:rsidRPr="00484B5D" w:rsidRDefault="005161CF" w:rsidP="005161CF">
      <w:pPr>
        <w:jc w:val="center"/>
        <w:rPr>
          <w:b/>
          <w:sz w:val="28"/>
          <w:szCs w:val="28"/>
        </w:rPr>
      </w:pPr>
      <w:r w:rsidRPr="00484B5D">
        <w:rPr>
          <w:b/>
          <w:sz w:val="28"/>
          <w:szCs w:val="28"/>
        </w:rPr>
        <w:t xml:space="preserve">публичных обсуждений </w:t>
      </w:r>
      <w:r w:rsidR="004F6E58" w:rsidRPr="00484B5D">
        <w:rPr>
          <w:b/>
          <w:sz w:val="28"/>
          <w:szCs w:val="28"/>
        </w:rPr>
        <w:t xml:space="preserve">правоприменительной практики </w:t>
      </w:r>
      <w:r w:rsidR="00223392" w:rsidRPr="00484B5D">
        <w:rPr>
          <w:b/>
          <w:sz w:val="28"/>
          <w:szCs w:val="28"/>
        </w:rPr>
        <w:t>на</w:t>
      </w:r>
      <w:r w:rsidRPr="00484B5D">
        <w:rPr>
          <w:b/>
          <w:sz w:val="28"/>
          <w:szCs w:val="28"/>
        </w:rPr>
        <w:t xml:space="preserve"> 201</w:t>
      </w:r>
      <w:r w:rsidR="00484B5D" w:rsidRPr="00484B5D">
        <w:rPr>
          <w:b/>
          <w:sz w:val="28"/>
          <w:szCs w:val="28"/>
        </w:rPr>
        <w:t>9</w:t>
      </w:r>
      <w:r w:rsidRPr="00484B5D">
        <w:rPr>
          <w:b/>
          <w:sz w:val="28"/>
          <w:szCs w:val="28"/>
        </w:rPr>
        <w:t xml:space="preserve"> год</w:t>
      </w:r>
    </w:p>
    <w:p w:rsidR="005161CF" w:rsidRPr="00484B5D" w:rsidRDefault="005161CF">
      <w:pPr>
        <w:rPr>
          <w:color w:val="FF0000"/>
        </w:rPr>
      </w:pPr>
    </w:p>
    <w:tbl>
      <w:tblPr>
        <w:tblStyle w:val="a3"/>
        <w:tblW w:w="15193" w:type="dxa"/>
        <w:tblInd w:w="113" w:type="dxa"/>
        <w:tblLook w:val="04A0" w:firstRow="1" w:lastRow="0" w:firstColumn="1" w:lastColumn="0" w:noHBand="0" w:noVBand="1"/>
      </w:tblPr>
      <w:tblGrid>
        <w:gridCol w:w="504"/>
        <w:gridCol w:w="2658"/>
        <w:gridCol w:w="2943"/>
        <w:gridCol w:w="9088"/>
      </w:tblGrid>
      <w:tr w:rsidR="00484B5D" w:rsidRPr="00484B5D" w:rsidTr="0033747D">
        <w:trPr>
          <w:tblHeader/>
        </w:trPr>
        <w:tc>
          <w:tcPr>
            <w:tcW w:w="504" w:type="dxa"/>
            <w:vAlign w:val="center"/>
          </w:tcPr>
          <w:p w:rsidR="005161CF" w:rsidRPr="00484B5D" w:rsidRDefault="005161CF" w:rsidP="005805D5">
            <w:pPr>
              <w:ind w:left="-113" w:right="-53"/>
              <w:jc w:val="center"/>
              <w:rPr>
                <w:b/>
                <w:sz w:val="28"/>
                <w:szCs w:val="28"/>
              </w:rPr>
            </w:pPr>
            <w:r w:rsidRPr="00484B5D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658" w:type="dxa"/>
            <w:vAlign w:val="center"/>
          </w:tcPr>
          <w:p w:rsidR="001D0116" w:rsidRPr="00484B5D" w:rsidRDefault="005161CF" w:rsidP="00C503F8">
            <w:pPr>
              <w:jc w:val="center"/>
              <w:rPr>
                <w:b/>
                <w:sz w:val="28"/>
                <w:szCs w:val="28"/>
              </w:rPr>
            </w:pPr>
            <w:r w:rsidRPr="00484B5D">
              <w:rPr>
                <w:b/>
                <w:sz w:val="28"/>
                <w:szCs w:val="28"/>
              </w:rPr>
              <w:t xml:space="preserve">Дата </w:t>
            </w:r>
            <w:r w:rsidR="004F6E58" w:rsidRPr="00484B5D">
              <w:rPr>
                <w:b/>
                <w:sz w:val="28"/>
                <w:szCs w:val="28"/>
              </w:rPr>
              <w:t xml:space="preserve">и время </w:t>
            </w:r>
            <w:r w:rsidRPr="00484B5D">
              <w:rPr>
                <w:b/>
                <w:sz w:val="28"/>
                <w:szCs w:val="28"/>
              </w:rPr>
              <w:t>проведения</w:t>
            </w:r>
            <w:r w:rsidR="00381AC1" w:rsidRPr="00484B5D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943" w:type="dxa"/>
            <w:vAlign w:val="center"/>
          </w:tcPr>
          <w:p w:rsidR="005161CF" w:rsidRPr="00484B5D" w:rsidRDefault="005161CF" w:rsidP="00C503F8">
            <w:pPr>
              <w:jc w:val="center"/>
              <w:rPr>
                <w:b/>
                <w:sz w:val="28"/>
                <w:szCs w:val="28"/>
              </w:rPr>
            </w:pPr>
            <w:r w:rsidRPr="00484B5D">
              <w:rPr>
                <w:b/>
                <w:sz w:val="28"/>
                <w:szCs w:val="28"/>
              </w:rPr>
              <w:t>Место проведения</w:t>
            </w:r>
            <w:r w:rsidR="00381AC1" w:rsidRPr="00484B5D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9088" w:type="dxa"/>
            <w:vAlign w:val="center"/>
          </w:tcPr>
          <w:p w:rsidR="005161CF" w:rsidRPr="00484B5D" w:rsidRDefault="005161CF" w:rsidP="00C503F8">
            <w:pPr>
              <w:jc w:val="center"/>
              <w:rPr>
                <w:b/>
                <w:sz w:val="28"/>
                <w:szCs w:val="28"/>
              </w:rPr>
            </w:pPr>
            <w:r w:rsidRPr="00484B5D">
              <w:rPr>
                <w:b/>
                <w:sz w:val="28"/>
                <w:szCs w:val="28"/>
              </w:rPr>
              <w:t>Тема мероприятия</w:t>
            </w:r>
          </w:p>
        </w:tc>
      </w:tr>
      <w:tr w:rsidR="00484B5D" w:rsidRPr="00484B5D" w:rsidTr="00484B5D">
        <w:tc>
          <w:tcPr>
            <w:tcW w:w="15193" w:type="dxa"/>
            <w:gridSpan w:val="4"/>
            <w:shd w:val="clear" w:color="auto" w:fill="D9D9D9" w:themeFill="background1" w:themeFillShade="D9"/>
          </w:tcPr>
          <w:p w:rsidR="00C503F8" w:rsidRPr="00626228" w:rsidRDefault="00C503F8" w:rsidP="00ED395F">
            <w:pPr>
              <w:jc w:val="center"/>
              <w:rPr>
                <w:sz w:val="28"/>
                <w:szCs w:val="28"/>
              </w:rPr>
            </w:pPr>
            <w:r w:rsidRPr="00626228">
              <w:rPr>
                <w:sz w:val="28"/>
                <w:szCs w:val="28"/>
              </w:rPr>
              <w:t>Министерство промышленности, торговли и предпринимательства Нижегородской области</w:t>
            </w:r>
          </w:p>
        </w:tc>
      </w:tr>
      <w:tr w:rsidR="00F91A07" w:rsidRPr="00484B5D" w:rsidTr="0033747D">
        <w:tc>
          <w:tcPr>
            <w:tcW w:w="504" w:type="dxa"/>
            <w:vAlign w:val="center"/>
          </w:tcPr>
          <w:p w:rsidR="00F91A07" w:rsidRPr="00626228" w:rsidRDefault="00F91A07" w:rsidP="00F91A07">
            <w:pPr>
              <w:jc w:val="center"/>
              <w:rPr>
                <w:sz w:val="24"/>
                <w:szCs w:val="24"/>
              </w:rPr>
            </w:pPr>
            <w:r w:rsidRPr="00626228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F91A07" w:rsidRPr="00CF7963" w:rsidRDefault="00F91A07" w:rsidP="00F91A07">
            <w:pPr>
              <w:spacing w:before="100" w:beforeAutospacing="1" w:after="100" w:afterAutospacing="1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Март 2019</w:t>
            </w:r>
            <w:r w:rsidRPr="00CF7963">
              <w:rPr>
                <w:color w:val="323232"/>
                <w:sz w:val="24"/>
                <w:szCs w:val="24"/>
              </w:rPr>
              <w:t> г.</w:t>
            </w:r>
          </w:p>
        </w:tc>
        <w:tc>
          <w:tcPr>
            <w:tcW w:w="2943" w:type="dxa"/>
          </w:tcPr>
          <w:p w:rsidR="00F91A07" w:rsidRDefault="00F91A07" w:rsidP="00F91A07">
            <w:pPr>
              <w:jc w:val="center"/>
              <w:rPr>
                <w:color w:val="323232"/>
                <w:sz w:val="24"/>
                <w:szCs w:val="24"/>
              </w:rPr>
            </w:pPr>
            <w:r w:rsidRPr="00CF7963">
              <w:rPr>
                <w:color w:val="323232"/>
                <w:sz w:val="24"/>
                <w:szCs w:val="24"/>
              </w:rPr>
              <w:t xml:space="preserve">г. Нижний Новгород, </w:t>
            </w:r>
            <w:r w:rsidR="004D5BE9">
              <w:rPr>
                <w:color w:val="323232"/>
                <w:sz w:val="24"/>
                <w:szCs w:val="24"/>
              </w:rPr>
              <w:t>ул. </w:t>
            </w:r>
            <w:r w:rsidRPr="00965240">
              <w:rPr>
                <w:color w:val="323232"/>
                <w:sz w:val="24"/>
                <w:szCs w:val="24"/>
              </w:rPr>
              <w:t>Академика Сахарова, д. 4 (актовый зал)</w:t>
            </w:r>
          </w:p>
          <w:p w:rsidR="00F91A07" w:rsidRPr="00CF7963" w:rsidRDefault="00F91A07" w:rsidP="00F91A07">
            <w:pPr>
              <w:spacing w:after="100" w:afterAutospacing="1"/>
              <w:jc w:val="center"/>
              <w:rPr>
                <w:color w:val="323232"/>
                <w:sz w:val="24"/>
                <w:szCs w:val="24"/>
              </w:rPr>
            </w:pPr>
            <w:r w:rsidRPr="00965240">
              <w:rPr>
                <w:color w:val="323232"/>
                <w:sz w:val="24"/>
                <w:szCs w:val="24"/>
              </w:rPr>
              <w:t>технопарк "</w:t>
            </w:r>
            <w:proofErr w:type="spellStart"/>
            <w:r w:rsidRPr="00965240">
              <w:rPr>
                <w:color w:val="323232"/>
                <w:sz w:val="24"/>
                <w:szCs w:val="24"/>
              </w:rPr>
              <w:t>Анкудиновка</w:t>
            </w:r>
            <w:proofErr w:type="spellEnd"/>
            <w:r w:rsidRPr="00965240">
              <w:rPr>
                <w:color w:val="323232"/>
                <w:sz w:val="24"/>
                <w:szCs w:val="24"/>
              </w:rPr>
              <w:t>"</w:t>
            </w:r>
          </w:p>
        </w:tc>
        <w:tc>
          <w:tcPr>
            <w:tcW w:w="9088" w:type="dxa"/>
          </w:tcPr>
          <w:p w:rsidR="00205B42" w:rsidRDefault="00115CC1" w:rsidP="00115CC1">
            <w:pPr>
              <w:jc w:val="both"/>
              <w:rPr>
                <w:sz w:val="24"/>
                <w:szCs w:val="24"/>
              </w:rPr>
            </w:pPr>
            <w:r w:rsidRPr="00626228">
              <w:rPr>
                <w:sz w:val="24"/>
                <w:szCs w:val="24"/>
              </w:rPr>
              <w:t xml:space="preserve">Соблюдение требований законодательства в области розничной продажи алкогольной и спиртосодержащей продукции, а также лицензионный контроль за соблюдением лицензионных требований при осуществлении заготовки, хранения, переработки и реализации лома черных металлов, цветных металлов публичных обсуждений правоприменительной практики по итогам </w:t>
            </w:r>
            <w:r w:rsidRPr="00626228">
              <w:rPr>
                <w:sz w:val="24"/>
                <w:szCs w:val="24"/>
                <w:lang w:val="en-US"/>
              </w:rPr>
              <w:t>I</w:t>
            </w:r>
            <w:r w:rsidRPr="00626228">
              <w:rPr>
                <w:sz w:val="24"/>
                <w:szCs w:val="24"/>
              </w:rPr>
              <w:t xml:space="preserve"> квартала</w:t>
            </w:r>
            <w:r w:rsidR="00650759">
              <w:rPr>
                <w:sz w:val="24"/>
                <w:szCs w:val="24"/>
              </w:rPr>
              <w:t>.</w:t>
            </w:r>
          </w:p>
          <w:p w:rsidR="00650759" w:rsidRPr="00626228" w:rsidRDefault="00650759" w:rsidP="00115CC1">
            <w:pPr>
              <w:jc w:val="both"/>
              <w:rPr>
                <w:sz w:val="24"/>
                <w:szCs w:val="24"/>
              </w:rPr>
            </w:pPr>
          </w:p>
        </w:tc>
      </w:tr>
      <w:tr w:rsidR="00F91A07" w:rsidRPr="00484B5D" w:rsidTr="0033747D">
        <w:tc>
          <w:tcPr>
            <w:tcW w:w="504" w:type="dxa"/>
            <w:vAlign w:val="center"/>
          </w:tcPr>
          <w:p w:rsidR="00F91A07" w:rsidRPr="00626228" w:rsidRDefault="00F91A07" w:rsidP="00F91A07">
            <w:pPr>
              <w:jc w:val="center"/>
              <w:rPr>
                <w:sz w:val="24"/>
                <w:szCs w:val="24"/>
              </w:rPr>
            </w:pPr>
            <w:r w:rsidRPr="00626228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F91A07" w:rsidRPr="00CF7963" w:rsidRDefault="00F91A07" w:rsidP="00F91A07">
            <w:pPr>
              <w:spacing w:before="100" w:beforeAutospacing="1" w:after="100" w:afterAutospacing="1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Июнь 2019</w:t>
            </w:r>
            <w:r w:rsidRPr="00CF7963">
              <w:rPr>
                <w:color w:val="323232"/>
                <w:sz w:val="24"/>
                <w:szCs w:val="24"/>
              </w:rPr>
              <w:t> г.</w:t>
            </w:r>
          </w:p>
        </w:tc>
        <w:tc>
          <w:tcPr>
            <w:tcW w:w="2943" w:type="dxa"/>
          </w:tcPr>
          <w:p w:rsidR="00F91A07" w:rsidRPr="00CF7963" w:rsidRDefault="004D5BE9" w:rsidP="00F91A07">
            <w:pPr>
              <w:spacing w:before="100" w:beforeAutospacing="1" w:after="100" w:afterAutospacing="1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г. Нижний Новгород, ул. </w:t>
            </w:r>
            <w:r w:rsidR="00F91A07" w:rsidRPr="003E291A">
              <w:rPr>
                <w:color w:val="323232"/>
                <w:sz w:val="24"/>
                <w:szCs w:val="24"/>
              </w:rPr>
              <w:t>Академика Сахарова, д. 4 (актовый зал)</w:t>
            </w:r>
            <w:r w:rsidR="00F91A07">
              <w:rPr>
                <w:color w:val="323232"/>
                <w:sz w:val="24"/>
                <w:szCs w:val="24"/>
              </w:rPr>
              <w:t xml:space="preserve"> </w:t>
            </w:r>
            <w:r w:rsidR="00F91A07" w:rsidRPr="003E291A">
              <w:rPr>
                <w:color w:val="323232"/>
                <w:sz w:val="24"/>
                <w:szCs w:val="24"/>
              </w:rPr>
              <w:t>технопарк "</w:t>
            </w:r>
            <w:proofErr w:type="spellStart"/>
            <w:r w:rsidR="00F91A07" w:rsidRPr="003E291A">
              <w:rPr>
                <w:color w:val="323232"/>
                <w:sz w:val="24"/>
                <w:szCs w:val="24"/>
              </w:rPr>
              <w:t>Анкудиновка</w:t>
            </w:r>
            <w:proofErr w:type="spellEnd"/>
            <w:r w:rsidR="00F91A07" w:rsidRPr="003E291A">
              <w:rPr>
                <w:color w:val="323232"/>
                <w:sz w:val="24"/>
                <w:szCs w:val="24"/>
              </w:rPr>
              <w:t>"</w:t>
            </w:r>
          </w:p>
        </w:tc>
        <w:tc>
          <w:tcPr>
            <w:tcW w:w="9088" w:type="dxa"/>
          </w:tcPr>
          <w:p w:rsidR="00F91A07" w:rsidRDefault="00115CC1" w:rsidP="00115CC1">
            <w:pPr>
              <w:jc w:val="both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С</w:t>
            </w:r>
            <w:r w:rsidRPr="00CF7963">
              <w:rPr>
                <w:color w:val="323232"/>
                <w:sz w:val="24"/>
                <w:szCs w:val="24"/>
              </w:rPr>
              <w:t>облюдение требований законодательства в области розничной продажи алкогольной и спиртосодержащей продукции, а также лицензионный контроль за соблюдением лицензионных требований при осуществлении заготовки, хранения, переработки и реализации лома черных металлов, цветных металлов публичных обсуждений правоприменительной практики</w:t>
            </w:r>
            <w:r>
              <w:rPr>
                <w:color w:val="323232"/>
                <w:sz w:val="24"/>
                <w:szCs w:val="24"/>
              </w:rPr>
              <w:t xml:space="preserve"> по итогам </w:t>
            </w:r>
            <w:r>
              <w:rPr>
                <w:color w:val="323232"/>
                <w:sz w:val="24"/>
                <w:szCs w:val="24"/>
                <w:lang w:val="en-US"/>
              </w:rPr>
              <w:t>II</w:t>
            </w:r>
            <w:r>
              <w:rPr>
                <w:color w:val="323232"/>
                <w:sz w:val="24"/>
                <w:szCs w:val="24"/>
              </w:rPr>
              <w:t xml:space="preserve"> квартала</w:t>
            </w:r>
            <w:r w:rsidR="00650759">
              <w:rPr>
                <w:color w:val="323232"/>
                <w:sz w:val="24"/>
                <w:szCs w:val="24"/>
              </w:rPr>
              <w:t>.</w:t>
            </w:r>
          </w:p>
          <w:p w:rsidR="00761F9D" w:rsidRPr="00484B5D" w:rsidRDefault="00761F9D" w:rsidP="00115CC1">
            <w:pPr>
              <w:jc w:val="both"/>
              <w:rPr>
                <w:noProof/>
                <w:color w:val="FF0000"/>
                <w:sz w:val="24"/>
                <w:szCs w:val="24"/>
              </w:rPr>
            </w:pPr>
          </w:p>
        </w:tc>
      </w:tr>
      <w:tr w:rsidR="00F91A07" w:rsidRPr="00484B5D" w:rsidTr="0033747D">
        <w:tc>
          <w:tcPr>
            <w:tcW w:w="504" w:type="dxa"/>
            <w:vAlign w:val="center"/>
          </w:tcPr>
          <w:p w:rsidR="00F91A07" w:rsidRPr="00626228" w:rsidRDefault="00F91A07" w:rsidP="00F91A07">
            <w:pPr>
              <w:jc w:val="center"/>
              <w:rPr>
                <w:sz w:val="24"/>
                <w:szCs w:val="24"/>
              </w:rPr>
            </w:pPr>
            <w:r w:rsidRPr="00626228"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</w:tcPr>
          <w:p w:rsidR="00F91A07" w:rsidRPr="00CF7963" w:rsidRDefault="00F91A07" w:rsidP="00F91A07">
            <w:pPr>
              <w:spacing w:before="100" w:beforeAutospacing="1" w:after="100" w:afterAutospacing="1"/>
              <w:jc w:val="center"/>
              <w:rPr>
                <w:color w:val="323232"/>
                <w:sz w:val="24"/>
                <w:szCs w:val="24"/>
              </w:rPr>
            </w:pPr>
            <w:r w:rsidRPr="00CF7963">
              <w:rPr>
                <w:color w:val="323232"/>
                <w:sz w:val="24"/>
                <w:szCs w:val="24"/>
              </w:rPr>
              <w:t>Сентябрь 201</w:t>
            </w:r>
            <w:r>
              <w:rPr>
                <w:color w:val="323232"/>
                <w:sz w:val="24"/>
                <w:szCs w:val="24"/>
              </w:rPr>
              <w:t>9</w:t>
            </w:r>
            <w:r w:rsidRPr="00CF7963">
              <w:rPr>
                <w:color w:val="323232"/>
                <w:sz w:val="24"/>
                <w:szCs w:val="24"/>
              </w:rPr>
              <w:t> г.</w:t>
            </w:r>
          </w:p>
        </w:tc>
        <w:tc>
          <w:tcPr>
            <w:tcW w:w="2943" w:type="dxa"/>
          </w:tcPr>
          <w:p w:rsidR="00F91A07" w:rsidRDefault="00F91A07" w:rsidP="00F91A07">
            <w:pPr>
              <w:spacing w:before="100" w:beforeAutospacing="1"/>
              <w:jc w:val="center"/>
              <w:rPr>
                <w:color w:val="323232"/>
                <w:sz w:val="24"/>
                <w:szCs w:val="24"/>
              </w:rPr>
            </w:pPr>
            <w:r w:rsidRPr="00CF7963">
              <w:rPr>
                <w:color w:val="323232"/>
                <w:sz w:val="24"/>
                <w:szCs w:val="24"/>
              </w:rPr>
              <w:t xml:space="preserve">г. Нижний Новгород, </w:t>
            </w:r>
            <w:r w:rsidR="004D5BE9">
              <w:rPr>
                <w:color w:val="323232"/>
                <w:sz w:val="24"/>
                <w:szCs w:val="24"/>
              </w:rPr>
              <w:t>ул. </w:t>
            </w:r>
            <w:r w:rsidRPr="00965240">
              <w:rPr>
                <w:color w:val="323232"/>
                <w:sz w:val="24"/>
                <w:szCs w:val="24"/>
              </w:rPr>
              <w:t>Академика Сахарова, д. 4 (актовый зал)</w:t>
            </w:r>
          </w:p>
          <w:p w:rsidR="00F91A07" w:rsidRPr="00CF7963" w:rsidRDefault="00F91A07" w:rsidP="00F91A07">
            <w:pPr>
              <w:jc w:val="center"/>
              <w:rPr>
                <w:color w:val="323232"/>
                <w:sz w:val="24"/>
                <w:szCs w:val="24"/>
              </w:rPr>
            </w:pPr>
            <w:r w:rsidRPr="00965240">
              <w:rPr>
                <w:color w:val="323232"/>
                <w:sz w:val="24"/>
                <w:szCs w:val="24"/>
              </w:rPr>
              <w:t>технопарк "</w:t>
            </w:r>
            <w:proofErr w:type="spellStart"/>
            <w:r w:rsidRPr="00965240">
              <w:rPr>
                <w:color w:val="323232"/>
                <w:sz w:val="24"/>
                <w:szCs w:val="24"/>
              </w:rPr>
              <w:t>Анкудиновка</w:t>
            </w:r>
            <w:proofErr w:type="spellEnd"/>
            <w:r w:rsidRPr="00965240">
              <w:rPr>
                <w:color w:val="323232"/>
                <w:sz w:val="24"/>
                <w:szCs w:val="24"/>
              </w:rPr>
              <w:t>"</w:t>
            </w:r>
          </w:p>
        </w:tc>
        <w:tc>
          <w:tcPr>
            <w:tcW w:w="9088" w:type="dxa"/>
          </w:tcPr>
          <w:p w:rsidR="00F91A07" w:rsidRDefault="00115CC1" w:rsidP="00115CC1">
            <w:pPr>
              <w:jc w:val="both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С</w:t>
            </w:r>
            <w:r w:rsidRPr="00CF7963">
              <w:rPr>
                <w:color w:val="323232"/>
                <w:sz w:val="24"/>
                <w:szCs w:val="24"/>
              </w:rPr>
              <w:t>облюдение требований законодательства в области розничной продажи алкогольной и спиртосодержащей продукции, а также лицензионный контроль за соблюдением лицензионных требований при осуществлении заготовки, хранения, переработки и реализации лома черных металлов, цветных металлов публичных обсуждений правоприменительной практики</w:t>
            </w:r>
            <w:r>
              <w:rPr>
                <w:color w:val="323232"/>
                <w:sz w:val="24"/>
                <w:szCs w:val="24"/>
              </w:rPr>
              <w:t xml:space="preserve"> по итогам </w:t>
            </w:r>
            <w:r>
              <w:rPr>
                <w:color w:val="323232"/>
                <w:sz w:val="24"/>
                <w:szCs w:val="24"/>
                <w:lang w:val="en-US"/>
              </w:rPr>
              <w:t>III</w:t>
            </w:r>
            <w:r>
              <w:rPr>
                <w:color w:val="323232"/>
                <w:sz w:val="24"/>
                <w:szCs w:val="24"/>
              </w:rPr>
              <w:t xml:space="preserve"> квартала</w:t>
            </w:r>
            <w:r w:rsidR="00650759">
              <w:rPr>
                <w:color w:val="323232"/>
                <w:sz w:val="24"/>
                <w:szCs w:val="24"/>
              </w:rPr>
              <w:t>.</w:t>
            </w:r>
          </w:p>
          <w:p w:rsidR="00761F9D" w:rsidRPr="00484B5D" w:rsidRDefault="00761F9D" w:rsidP="00115CC1">
            <w:pPr>
              <w:jc w:val="both"/>
              <w:rPr>
                <w:noProof/>
                <w:color w:val="FF0000"/>
                <w:sz w:val="24"/>
                <w:szCs w:val="24"/>
              </w:rPr>
            </w:pPr>
          </w:p>
        </w:tc>
      </w:tr>
      <w:tr w:rsidR="00F91A07" w:rsidRPr="00484B5D" w:rsidTr="0033747D">
        <w:tc>
          <w:tcPr>
            <w:tcW w:w="504" w:type="dxa"/>
            <w:vAlign w:val="center"/>
          </w:tcPr>
          <w:p w:rsidR="00F91A07" w:rsidRPr="00626228" w:rsidRDefault="00F91A07" w:rsidP="00F91A07">
            <w:pPr>
              <w:jc w:val="center"/>
              <w:rPr>
                <w:sz w:val="24"/>
                <w:szCs w:val="24"/>
              </w:rPr>
            </w:pPr>
            <w:r w:rsidRPr="00626228">
              <w:rPr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:rsidR="00F91A07" w:rsidRPr="00CF7963" w:rsidRDefault="00F91A07" w:rsidP="00F91A07">
            <w:pPr>
              <w:spacing w:before="100" w:beforeAutospacing="1" w:after="100" w:afterAutospacing="1"/>
              <w:jc w:val="center"/>
              <w:rPr>
                <w:color w:val="323232"/>
                <w:sz w:val="24"/>
                <w:szCs w:val="24"/>
              </w:rPr>
            </w:pPr>
            <w:r w:rsidRPr="00CF7963">
              <w:rPr>
                <w:color w:val="323232"/>
                <w:sz w:val="24"/>
                <w:szCs w:val="24"/>
              </w:rPr>
              <w:t>Декабрь 201</w:t>
            </w:r>
            <w:r>
              <w:rPr>
                <w:color w:val="323232"/>
                <w:sz w:val="24"/>
                <w:szCs w:val="24"/>
              </w:rPr>
              <w:t>9</w:t>
            </w:r>
            <w:r w:rsidRPr="00CF7963">
              <w:rPr>
                <w:color w:val="323232"/>
                <w:sz w:val="24"/>
                <w:szCs w:val="24"/>
              </w:rPr>
              <w:t> г.</w:t>
            </w:r>
          </w:p>
        </w:tc>
        <w:tc>
          <w:tcPr>
            <w:tcW w:w="2943" w:type="dxa"/>
          </w:tcPr>
          <w:p w:rsidR="00205B42" w:rsidRDefault="004D5BE9" w:rsidP="00650759">
            <w:pPr>
              <w:spacing w:before="100" w:beforeAutospacing="1" w:after="100" w:afterAutospacing="1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г. Нижний Новгород, ул. </w:t>
            </w:r>
            <w:r w:rsidR="00F91A07" w:rsidRPr="00EA61EC">
              <w:rPr>
                <w:color w:val="323232"/>
                <w:sz w:val="24"/>
                <w:szCs w:val="24"/>
              </w:rPr>
              <w:t>Академика Сахарова, д. 4 (актовый зал)</w:t>
            </w:r>
            <w:r w:rsidR="00F91A07">
              <w:rPr>
                <w:color w:val="323232"/>
                <w:sz w:val="24"/>
                <w:szCs w:val="24"/>
              </w:rPr>
              <w:t xml:space="preserve"> </w:t>
            </w:r>
            <w:r w:rsidR="00F91A07" w:rsidRPr="00EA61EC">
              <w:rPr>
                <w:color w:val="323232"/>
                <w:sz w:val="24"/>
                <w:szCs w:val="24"/>
              </w:rPr>
              <w:t>технопарк "</w:t>
            </w:r>
            <w:proofErr w:type="spellStart"/>
            <w:r w:rsidR="00F91A07" w:rsidRPr="00EA61EC">
              <w:rPr>
                <w:color w:val="323232"/>
                <w:sz w:val="24"/>
                <w:szCs w:val="24"/>
              </w:rPr>
              <w:t>Анкудиновка</w:t>
            </w:r>
            <w:proofErr w:type="spellEnd"/>
            <w:r w:rsidR="00F91A07" w:rsidRPr="00EA61EC">
              <w:rPr>
                <w:color w:val="323232"/>
                <w:sz w:val="24"/>
                <w:szCs w:val="24"/>
              </w:rPr>
              <w:t>"</w:t>
            </w:r>
          </w:p>
          <w:p w:rsidR="00650759" w:rsidRPr="00CF7963" w:rsidRDefault="00650759" w:rsidP="00650759">
            <w:pPr>
              <w:spacing w:before="100" w:beforeAutospacing="1" w:after="100" w:afterAutospacing="1"/>
              <w:jc w:val="center"/>
              <w:rPr>
                <w:color w:val="323232"/>
                <w:sz w:val="24"/>
                <w:szCs w:val="24"/>
              </w:rPr>
            </w:pPr>
          </w:p>
        </w:tc>
        <w:tc>
          <w:tcPr>
            <w:tcW w:w="9088" w:type="dxa"/>
          </w:tcPr>
          <w:p w:rsidR="00205B42" w:rsidRPr="00650759" w:rsidRDefault="00115CC1" w:rsidP="00F91A07">
            <w:pPr>
              <w:jc w:val="both"/>
              <w:rPr>
                <w:color w:val="323232"/>
                <w:sz w:val="24"/>
                <w:szCs w:val="24"/>
              </w:rPr>
            </w:pPr>
            <w:r w:rsidRPr="00CF7963">
              <w:rPr>
                <w:color w:val="323232"/>
                <w:sz w:val="24"/>
                <w:szCs w:val="24"/>
              </w:rPr>
              <w:t>Результаты деятельности по контролю за розничной продажей алкогольной и спиртосодержащей продукцией, а также оборотом лома черных и цветных металлов</w:t>
            </w:r>
            <w:r>
              <w:rPr>
                <w:color w:val="323232"/>
                <w:sz w:val="24"/>
                <w:szCs w:val="24"/>
              </w:rPr>
              <w:t xml:space="preserve"> за год</w:t>
            </w:r>
            <w:r w:rsidR="00650759">
              <w:rPr>
                <w:color w:val="323232"/>
                <w:sz w:val="24"/>
                <w:szCs w:val="24"/>
              </w:rPr>
              <w:t>.</w:t>
            </w:r>
          </w:p>
        </w:tc>
      </w:tr>
      <w:tr w:rsidR="004D5BE9" w:rsidRPr="00484B5D" w:rsidTr="004D5BE9">
        <w:tc>
          <w:tcPr>
            <w:tcW w:w="15193" w:type="dxa"/>
            <w:gridSpan w:val="4"/>
            <w:shd w:val="clear" w:color="auto" w:fill="D9D9D9" w:themeFill="background1" w:themeFillShade="D9"/>
            <w:vAlign w:val="center"/>
          </w:tcPr>
          <w:p w:rsidR="004D5BE9" w:rsidRPr="00CF7963" w:rsidRDefault="004D5BE9" w:rsidP="004D5BE9">
            <w:pPr>
              <w:jc w:val="center"/>
              <w:rPr>
                <w:color w:val="323232"/>
                <w:sz w:val="24"/>
                <w:szCs w:val="24"/>
              </w:rPr>
            </w:pPr>
            <w:r w:rsidRPr="00626228">
              <w:rPr>
                <w:sz w:val="28"/>
                <w:szCs w:val="28"/>
              </w:rPr>
              <w:t xml:space="preserve">Министерство </w:t>
            </w:r>
            <w:r>
              <w:rPr>
                <w:sz w:val="28"/>
                <w:szCs w:val="28"/>
              </w:rPr>
              <w:t>социальной политики Нижегородской области</w:t>
            </w:r>
          </w:p>
        </w:tc>
      </w:tr>
      <w:tr w:rsidR="004D5BE9" w:rsidRPr="00484B5D" w:rsidTr="0033747D">
        <w:tc>
          <w:tcPr>
            <w:tcW w:w="504" w:type="dxa"/>
            <w:vAlign w:val="center"/>
          </w:tcPr>
          <w:p w:rsidR="004D5BE9" w:rsidRPr="00626228" w:rsidRDefault="004D5BE9" w:rsidP="00F91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4D5BE9" w:rsidRPr="00CF7963" w:rsidRDefault="004D5BE9" w:rsidP="00F91A07">
            <w:pPr>
              <w:spacing w:before="100" w:beforeAutospacing="1" w:after="100" w:afterAutospacing="1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Май 2019 г.</w:t>
            </w:r>
          </w:p>
        </w:tc>
        <w:tc>
          <w:tcPr>
            <w:tcW w:w="2943" w:type="dxa"/>
          </w:tcPr>
          <w:p w:rsidR="004D5BE9" w:rsidRPr="00EA61EC" w:rsidRDefault="004D5BE9" w:rsidP="004D5BE9">
            <w:pPr>
              <w:spacing w:before="100" w:beforeAutospacing="1" w:after="100" w:afterAutospacing="1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 xml:space="preserve">г. Нижний Новгород, ул. Деловая, д. 9, </w:t>
            </w:r>
            <w:r>
              <w:rPr>
                <w:color w:val="323232"/>
                <w:sz w:val="24"/>
                <w:szCs w:val="24"/>
              </w:rPr>
              <w:lastRenderedPageBreak/>
              <w:t>конференц-зал министерства со</w:t>
            </w:r>
            <w:r w:rsidR="00205B42">
              <w:rPr>
                <w:color w:val="323232"/>
                <w:sz w:val="24"/>
                <w:szCs w:val="24"/>
              </w:rPr>
              <w:t>циальной политики Нижегородской </w:t>
            </w:r>
            <w:r>
              <w:rPr>
                <w:color w:val="323232"/>
                <w:sz w:val="24"/>
                <w:szCs w:val="24"/>
              </w:rPr>
              <w:t>области</w:t>
            </w:r>
          </w:p>
        </w:tc>
        <w:tc>
          <w:tcPr>
            <w:tcW w:w="9088" w:type="dxa"/>
          </w:tcPr>
          <w:p w:rsidR="004D5BE9" w:rsidRPr="00CF7963" w:rsidRDefault="00205B42" w:rsidP="00F91A07">
            <w:pPr>
              <w:jc w:val="both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lastRenderedPageBreak/>
              <w:t>Анализ правоприменительной практики по вопросам соблюдения обязательных требований в сфере социального обслуживания.</w:t>
            </w:r>
          </w:p>
        </w:tc>
      </w:tr>
      <w:tr w:rsidR="004D5BE9" w:rsidRPr="00484B5D" w:rsidTr="0033747D">
        <w:tc>
          <w:tcPr>
            <w:tcW w:w="504" w:type="dxa"/>
            <w:vAlign w:val="center"/>
          </w:tcPr>
          <w:p w:rsidR="004D5BE9" w:rsidRPr="00626228" w:rsidRDefault="004D5BE9" w:rsidP="00F91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58" w:type="dxa"/>
          </w:tcPr>
          <w:p w:rsidR="004D5BE9" w:rsidRPr="00CF7963" w:rsidRDefault="00205B42" w:rsidP="00F91A07">
            <w:pPr>
              <w:spacing w:before="100" w:beforeAutospacing="1" w:after="100" w:afterAutospacing="1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Сентябрь 2019 г.</w:t>
            </w:r>
          </w:p>
        </w:tc>
        <w:tc>
          <w:tcPr>
            <w:tcW w:w="2943" w:type="dxa"/>
          </w:tcPr>
          <w:p w:rsidR="004D5BE9" w:rsidRPr="00EA61EC" w:rsidRDefault="00205B42" w:rsidP="00F91A07">
            <w:pPr>
              <w:spacing w:before="100" w:beforeAutospacing="1" w:after="100" w:afterAutospacing="1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г. Нижний Новгород, ул. Деловая, д. 9, конференц-зал министерства социальной политики Нижегородской области</w:t>
            </w:r>
          </w:p>
        </w:tc>
        <w:tc>
          <w:tcPr>
            <w:tcW w:w="9088" w:type="dxa"/>
          </w:tcPr>
          <w:p w:rsidR="004D5BE9" w:rsidRPr="00CF7963" w:rsidRDefault="00205B42" w:rsidP="00F91A07">
            <w:pPr>
              <w:jc w:val="both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Анализ правоприменительной практики по вопросам соблюдения обязательных требований в сфере социального обслуживания.</w:t>
            </w:r>
          </w:p>
        </w:tc>
      </w:tr>
      <w:tr w:rsidR="004D5BE9" w:rsidRPr="00484B5D" w:rsidTr="0033747D">
        <w:tc>
          <w:tcPr>
            <w:tcW w:w="504" w:type="dxa"/>
            <w:vAlign w:val="center"/>
          </w:tcPr>
          <w:p w:rsidR="004D5BE9" w:rsidRPr="00626228" w:rsidRDefault="004D5BE9" w:rsidP="00F91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</w:tcPr>
          <w:p w:rsidR="004D5BE9" w:rsidRPr="00CF7963" w:rsidRDefault="00205B42" w:rsidP="00F91A07">
            <w:pPr>
              <w:spacing w:before="100" w:beforeAutospacing="1" w:after="100" w:afterAutospacing="1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Декабрь 2019 г.</w:t>
            </w:r>
          </w:p>
        </w:tc>
        <w:tc>
          <w:tcPr>
            <w:tcW w:w="2943" w:type="dxa"/>
          </w:tcPr>
          <w:p w:rsidR="004D5BE9" w:rsidRPr="00EA61EC" w:rsidRDefault="00205B42" w:rsidP="00F91A07">
            <w:pPr>
              <w:spacing w:before="100" w:beforeAutospacing="1" w:after="100" w:afterAutospacing="1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г. Нижний Новгород, ул. Деловая, д. 9, конференц-зал министерства социальной политики Нижегородской области</w:t>
            </w:r>
          </w:p>
        </w:tc>
        <w:tc>
          <w:tcPr>
            <w:tcW w:w="9088" w:type="dxa"/>
          </w:tcPr>
          <w:p w:rsidR="004D5BE9" w:rsidRPr="00205B42" w:rsidRDefault="00205B42" w:rsidP="00F91A07">
            <w:pPr>
              <w:jc w:val="both"/>
              <w:rPr>
                <w:b/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Анализ правоприменительной практики по вопросам соблюдения обязательных требований в сфере социального обслуживания.</w:t>
            </w:r>
          </w:p>
        </w:tc>
      </w:tr>
      <w:tr w:rsidR="00F91A07" w:rsidRPr="00484B5D" w:rsidTr="00484B5D">
        <w:tc>
          <w:tcPr>
            <w:tcW w:w="15193" w:type="dxa"/>
            <w:gridSpan w:val="4"/>
            <w:shd w:val="clear" w:color="auto" w:fill="D9D9D9" w:themeFill="background1" w:themeFillShade="D9"/>
          </w:tcPr>
          <w:p w:rsidR="00F91A07" w:rsidRPr="0050002C" w:rsidRDefault="00F91A07" w:rsidP="00F91A07">
            <w:pPr>
              <w:jc w:val="center"/>
              <w:rPr>
                <w:sz w:val="28"/>
                <w:szCs w:val="28"/>
              </w:rPr>
            </w:pPr>
            <w:r w:rsidRPr="0050002C">
              <w:rPr>
                <w:sz w:val="28"/>
                <w:szCs w:val="28"/>
              </w:rPr>
              <w:t>Министерство сельского хозяйства и продовольственных ресурсов Нижегородской области</w:t>
            </w:r>
          </w:p>
        </w:tc>
      </w:tr>
      <w:tr w:rsidR="00F91A07" w:rsidRPr="00484B5D" w:rsidTr="0033747D">
        <w:tc>
          <w:tcPr>
            <w:tcW w:w="504" w:type="dxa"/>
          </w:tcPr>
          <w:p w:rsidR="00F91A07" w:rsidRPr="0050002C" w:rsidRDefault="00F91A07" w:rsidP="00F91A07">
            <w:pPr>
              <w:jc w:val="center"/>
              <w:rPr>
                <w:sz w:val="24"/>
                <w:szCs w:val="24"/>
              </w:rPr>
            </w:pPr>
            <w:r w:rsidRPr="0050002C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F91A07" w:rsidRPr="0050002C" w:rsidRDefault="00F91A07" w:rsidP="00F91A07">
            <w:pPr>
              <w:jc w:val="center"/>
              <w:rPr>
                <w:sz w:val="24"/>
                <w:szCs w:val="24"/>
              </w:rPr>
            </w:pPr>
            <w:r w:rsidRPr="0050002C">
              <w:rPr>
                <w:sz w:val="24"/>
                <w:szCs w:val="24"/>
              </w:rPr>
              <w:t>Май 2019 г.</w:t>
            </w:r>
          </w:p>
          <w:p w:rsidR="00F91A07" w:rsidRPr="0050002C" w:rsidRDefault="00F91A07" w:rsidP="00F91A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F91A07" w:rsidRPr="0050002C" w:rsidRDefault="00F91A07" w:rsidP="00F91A07">
            <w:pPr>
              <w:jc w:val="center"/>
              <w:rPr>
                <w:sz w:val="24"/>
                <w:szCs w:val="24"/>
              </w:rPr>
            </w:pPr>
            <w:r w:rsidRPr="0050002C">
              <w:rPr>
                <w:sz w:val="24"/>
                <w:szCs w:val="24"/>
              </w:rPr>
              <w:t>Уточняется</w:t>
            </w:r>
          </w:p>
        </w:tc>
        <w:tc>
          <w:tcPr>
            <w:tcW w:w="9088" w:type="dxa"/>
          </w:tcPr>
          <w:p w:rsidR="00F91A07" w:rsidRDefault="00F91A07" w:rsidP="00F91A07">
            <w:pPr>
              <w:jc w:val="both"/>
              <w:rPr>
                <w:sz w:val="24"/>
                <w:szCs w:val="24"/>
              </w:rPr>
            </w:pPr>
            <w:r w:rsidRPr="0050002C">
              <w:rPr>
                <w:sz w:val="24"/>
                <w:szCs w:val="24"/>
              </w:rPr>
              <w:t>Профилактика правонарушений обязательных требований законодательства Российской Федерации в области племенного животноводства</w:t>
            </w:r>
            <w:r w:rsidR="00650759">
              <w:rPr>
                <w:sz w:val="24"/>
                <w:szCs w:val="24"/>
              </w:rPr>
              <w:t>.</w:t>
            </w:r>
          </w:p>
          <w:p w:rsidR="00761F9D" w:rsidRPr="00761F9D" w:rsidRDefault="00761F9D" w:rsidP="00F91A07">
            <w:pPr>
              <w:jc w:val="both"/>
              <w:rPr>
                <w:sz w:val="24"/>
                <w:szCs w:val="24"/>
              </w:rPr>
            </w:pPr>
          </w:p>
        </w:tc>
      </w:tr>
      <w:tr w:rsidR="00F91A07" w:rsidRPr="00484B5D" w:rsidTr="00484B5D">
        <w:tc>
          <w:tcPr>
            <w:tcW w:w="15193" w:type="dxa"/>
            <w:gridSpan w:val="4"/>
            <w:shd w:val="clear" w:color="auto" w:fill="D9D9D9" w:themeFill="background1" w:themeFillShade="D9"/>
          </w:tcPr>
          <w:p w:rsidR="00F91A07" w:rsidRPr="00AB5EE5" w:rsidRDefault="00F91A07" w:rsidP="00F91A07">
            <w:pPr>
              <w:jc w:val="center"/>
              <w:rPr>
                <w:sz w:val="28"/>
                <w:szCs w:val="28"/>
              </w:rPr>
            </w:pPr>
            <w:r w:rsidRPr="00AB5EE5">
              <w:rPr>
                <w:sz w:val="28"/>
                <w:szCs w:val="28"/>
              </w:rPr>
              <w:t>Министерство транспорта и автомобильных дорог Нижегородской области</w:t>
            </w:r>
          </w:p>
        </w:tc>
      </w:tr>
      <w:tr w:rsidR="00F91A07" w:rsidRPr="00484B5D" w:rsidTr="0033747D">
        <w:tc>
          <w:tcPr>
            <w:tcW w:w="504" w:type="dxa"/>
          </w:tcPr>
          <w:p w:rsidR="00F91A07" w:rsidRPr="00C447F5" w:rsidRDefault="00FB0A8A" w:rsidP="00F91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F91A07" w:rsidRPr="00D83107" w:rsidRDefault="00FB0A8A" w:rsidP="0053324B">
            <w:pPr>
              <w:jc w:val="center"/>
              <w:rPr>
                <w:sz w:val="24"/>
                <w:szCs w:val="24"/>
              </w:rPr>
            </w:pPr>
            <w:r w:rsidRPr="00D83107">
              <w:rPr>
                <w:sz w:val="24"/>
                <w:szCs w:val="24"/>
              </w:rPr>
              <w:t>29.03.2019</w:t>
            </w:r>
          </w:p>
        </w:tc>
        <w:tc>
          <w:tcPr>
            <w:tcW w:w="2943" w:type="dxa"/>
          </w:tcPr>
          <w:p w:rsidR="00FB0A8A" w:rsidRPr="00D83107" w:rsidRDefault="00FB0A8A" w:rsidP="00FB0A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D83107">
              <w:rPr>
                <w:sz w:val="24"/>
                <w:szCs w:val="24"/>
              </w:rPr>
              <w:t>г.Н.Новгород</w:t>
            </w:r>
            <w:proofErr w:type="spellEnd"/>
            <w:r w:rsidRPr="00D83107">
              <w:rPr>
                <w:sz w:val="24"/>
                <w:szCs w:val="24"/>
              </w:rPr>
              <w:t>,</w:t>
            </w:r>
          </w:p>
          <w:p w:rsidR="00F91A07" w:rsidRPr="00D83107" w:rsidRDefault="00FB0A8A" w:rsidP="00FB0A8A">
            <w:pPr>
              <w:jc w:val="center"/>
              <w:rPr>
                <w:sz w:val="24"/>
                <w:szCs w:val="24"/>
              </w:rPr>
            </w:pPr>
            <w:proofErr w:type="spellStart"/>
            <w:r w:rsidRPr="00D83107">
              <w:rPr>
                <w:sz w:val="24"/>
                <w:szCs w:val="24"/>
              </w:rPr>
              <w:t>ул.Ошарская</w:t>
            </w:r>
            <w:proofErr w:type="spellEnd"/>
            <w:r w:rsidRPr="00D83107">
              <w:rPr>
                <w:sz w:val="24"/>
                <w:szCs w:val="24"/>
              </w:rPr>
              <w:t>, д.63</w:t>
            </w:r>
          </w:p>
          <w:p w:rsidR="00FB0A8A" w:rsidRPr="00D83107" w:rsidRDefault="00FB0A8A" w:rsidP="00FB0A8A">
            <w:pPr>
              <w:jc w:val="center"/>
              <w:rPr>
                <w:sz w:val="24"/>
                <w:szCs w:val="24"/>
              </w:rPr>
            </w:pPr>
            <w:r w:rsidRPr="00D83107">
              <w:rPr>
                <w:sz w:val="24"/>
                <w:szCs w:val="24"/>
              </w:rPr>
              <w:t>(актовый зал)</w:t>
            </w:r>
          </w:p>
        </w:tc>
        <w:tc>
          <w:tcPr>
            <w:tcW w:w="9088" w:type="dxa"/>
          </w:tcPr>
          <w:p w:rsidR="00DE025F" w:rsidRPr="00BA4220" w:rsidRDefault="00DE025F" w:rsidP="00DE02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A4220">
              <w:rPr>
                <w:rFonts w:eastAsiaTheme="minorHAnsi"/>
                <w:sz w:val="24"/>
                <w:szCs w:val="24"/>
                <w:lang w:eastAsia="en-US"/>
              </w:rPr>
              <w:t xml:space="preserve">Публичное обсуждение результатов правоприменительной практики министерства в сфере осуществления регионального государственного надзора </w:t>
            </w:r>
            <w:r w:rsidR="00BA4220">
              <w:rPr>
                <w:rFonts w:eastAsiaTheme="minorHAnsi"/>
                <w:sz w:val="24"/>
                <w:szCs w:val="24"/>
                <w:lang w:eastAsia="en-US"/>
              </w:rPr>
              <w:t>за обеспечением</w:t>
            </w:r>
            <w:r w:rsidRPr="00BA4220">
              <w:rPr>
                <w:rFonts w:eastAsiaTheme="minorHAnsi"/>
                <w:sz w:val="24"/>
                <w:szCs w:val="24"/>
                <w:lang w:eastAsia="en-US"/>
              </w:rPr>
              <w:t xml:space="preserve"> сохранности автомобильных дорог регионального и межмуниципального значения и за осуществлением перевозок пассажиров и багажа легковым такси на территории Нижегородской области за I квартал 2019 г.</w:t>
            </w:r>
          </w:p>
          <w:p w:rsidR="00650759" w:rsidRPr="00BA4220" w:rsidRDefault="00650759" w:rsidP="004428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B0A8A" w:rsidRPr="00484B5D" w:rsidTr="0033747D">
        <w:tc>
          <w:tcPr>
            <w:tcW w:w="504" w:type="dxa"/>
          </w:tcPr>
          <w:p w:rsidR="00FB0A8A" w:rsidRPr="00C447F5" w:rsidRDefault="00442890" w:rsidP="00F91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FB0A8A" w:rsidRDefault="00442890" w:rsidP="005332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28.06.2019</w:t>
            </w:r>
          </w:p>
          <w:p w:rsidR="00DE025F" w:rsidRPr="00761F9D" w:rsidRDefault="00DE025F" w:rsidP="005332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</w:tcPr>
          <w:p w:rsidR="00442890" w:rsidRPr="00761F9D" w:rsidRDefault="00442890" w:rsidP="00442890">
            <w:pPr>
              <w:autoSpaceDE w:val="0"/>
              <w:autoSpaceDN w:val="0"/>
              <w:adjustRightInd w:val="0"/>
              <w:jc w:val="center"/>
              <w:rPr>
                <w:color w:val="323232"/>
                <w:sz w:val="24"/>
                <w:szCs w:val="24"/>
              </w:rPr>
            </w:pPr>
            <w:proofErr w:type="spellStart"/>
            <w:r w:rsidRPr="00761F9D">
              <w:rPr>
                <w:color w:val="323232"/>
                <w:sz w:val="24"/>
                <w:szCs w:val="24"/>
              </w:rPr>
              <w:t>г.Н.Новгород</w:t>
            </w:r>
            <w:proofErr w:type="spellEnd"/>
            <w:r w:rsidRPr="00761F9D">
              <w:rPr>
                <w:color w:val="323232"/>
                <w:sz w:val="24"/>
                <w:szCs w:val="24"/>
              </w:rPr>
              <w:t>,</w:t>
            </w:r>
          </w:p>
          <w:p w:rsidR="00442890" w:rsidRDefault="00442890" w:rsidP="00442890">
            <w:pPr>
              <w:jc w:val="center"/>
              <w:rPr>
                <w:color w:val="323232"/>
                <w:sz w:val="24"/>
                <w:szCs w:val="24"/>
              </w:rPr>
            </w:pPr>
            <w:proofErr w:type="spellStart"/>
            <w:r w:rsidRPr="00761F9D">
              <w:rPr>
                <w:color w:val="323232"/>
                <w:sz w:val="24"/>
                <w:szCs w:val="24"/>
              </w:rPr>
              <w:t>ул.Ошарская</w:t>
            </w:r>
            <w:proofErr w:type="spellEnd"/>
            <w:r w:rsidRPr="00761F9D">
              <w:rPr>
                <w:color w:val="323232"/>
                <w:sz w:val="24"/>
                <w:szCs w:val="24"/>
              </w:rPr>
              <w:t>, д.63</w:t>
            </w:r>
          </w:p>
          <w:p w:rsidR="00FB0A8A" w:rsidRPr="00761F9D" w:rsidRDefault="00442890" w:rsidP="00442890">
            <w:pPr>
              <w:autoSpaceDE w:val="0"/>
              <w:autoSpaceDN w:val="0"/>
              <w:adjustRightInd w:val="0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(актовый зал)</w:t>
            </w:r>
          </w:p>
        </w:tc>
        <w:tc>
          <w:tcPr>
            <w:tcW w:w="9088" w:type="dxa"/>
          </w:tcPr>
          <w:p w:rsidR="00DE025F" w:rsidRPr="00BA4220" w:rsidRDefault="00DE025F" w:rsidP="00DE025F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A4220">
              <w:rPr>
                <w:rFonts w:eastAsiaTheme="minorHAnsi"/>
                <w:sz w:val="24"/>
                <w:szCs w:val="24"/>
                <w:lang w:eastAsia="en-US"/>
              </w:rPr>
              <w:t xml:space="preserve">Публичное обсуждение результатов правоприменительной практики министерства в сфере осуществления регионального государственного надзора </w:t>
            </w:r>
            <w:r w:rsidR="00BA4220">
              <w:rPr>
                <w:rFonts w:eastAsiaTheme="minorHAnsi"/>
                <w:sz w:val="24"/>
                <w:szCs w:val="24"/>
                <w:lang w:eastAsia="en-US"/>
              </w:rPr>
              <w:t>за</w:t>
            </w:r>
            <w:r w:rsidRPr="00BA422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A4220">
              <w:rPr>
                <w:rFonts w:eastAsiaTheme="minorHAnsi"/>
                <w:sz w:val="24"/>
                <w:szCs w:val="24"/>
                <w:lang w:eastAsia="en-US"/>
              </w:rPr>
              <w:t>обеспечением</w:t>
            </w:r>
            <w:r w:rsidRPr="00BA4220">
              <w:rPr>
                <w:rFonts w:eastAsiaTheme="minorHAnsi"/>
                <w:sz w:val="24"/>
                <w:szCs w:val="24"/>
                <w:lang w:eastAsia="en-US"/>
              </w:rPr>
              <w:t xml:space="preserve"> сохранности автомобильных дорог регионального и межмуниципального значения и за осуществлением перевозок пассажиров и багажа легковым такси на территории Нижегородской области за </w:t>
            </w:r>
            <w:r w:rsidRPr="00BA4220">
              <w:rPr>
                <w:rFonts w:eastAsiaTheme="minorHAnsi"/>
                <w:sz w:val="24"/>
                <w:szCs w:val="24"/>
                <w:lang w:val="en-US" w:eastAsia="en-US"/>
              </w:rPr>
              <w:t>I</w:t>
            </w:r>
            <w:r w:rsidRPr="00BA4220">
              <w:rPr>
                <w:rFonts w:eastAsiaTheme="minorHAnsi"/>
                <w:sz w:val="24"/>
                <w:szCs w:val="24"/>
                <w:lang w:eastAsia="en-US"/>
              </w:rPr>
              <w:t>I квартал 2019 г.</w:t>
            </w:r>
          </w:p>
          <w:p w:rsidR="00FB0A8A" w:rsidRPr="00BA4220" w:rsidRDefault="00FB0A8A" w:rsidP="004428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B0A8A" w:rsidRPr="00484B5D" w:rsidTr="0033747D">
        <w:tc>
          <w:tcPr>
            <w:tcW w:w="504" w:type="dxa"/>
          </w:tcPr>
          <w:p w:rsidR="00FB0A8A" w:rsidRPr="00C447F5" w:rsidRDefault="00442890" w:rsidP="00F91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658" w:type="dxa"/>
          </w:tcPr>
          <w:p w:rsidR="00FB0A8A" w:rsidRDefault="00DE025F" w:rsidP="005332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30.09.2019</w:t>
            </w:r>
          </w:p>
          <w:p w:rsidR="00DE025F" w:rsidRPr="00761F9D" w:rsidRDefault="00DE025F" w:rsidP="0053324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43" w:type="dxa"/>
          </w:tcPr>
          <w:p w:rsidR="00DE025F" w:rsidRPr="00761F9D" w:rsidRDefault="00DE025F" w:rsidP="00DE025F">
            <w:pPr>
              <w:autoSpaceDE w:val="0"/>
              <w:autoSpaceDN w:val="0"/>
              <w:adjustRightInd w:val="0"/>
              <w:jc w:val="center"/>
              <w:rPr>
                <w:color w:val="323232"/>
                <w:sz w:val="24"/>
                <w:szCs w:val="24"/>
              </w:rPr>
            </w:pPr>
            <w:proofErr w:type="spellStart"/>
            <w:r w:rsidRPr="00761F9D">
              <w:rPr>
                <w:color w:val="323232"/>
                <w:sz w:val="24"/>
                <w:szCs w:val="24"/>
              </w:rPr>
              <w:t>г.Н.Новгород</w:t>
            </w:r>
            <w:proofErr w:type="spellEnd"/>
            <w:r w:rsidRPr="00761F9D">
              <w:rPr>
                <w:color w:val="323232"/>
                <w:sz w:val="24"/>
                <w:szCs w:val="24"/>
              </w:rPr>
              <w:t>,</w:t>
            </w:r>
          </w:p>
          <w:p w:rsidR="00DE025F" w:rsidRDefault="00DE025F" w:rsidP="00DE025F">
            <w:pPr>
              <w:jc w:val="center"/>
              <w:rPr>
                <w:color w:val="323232"/>
                <w:sz w:val="24"/>
                <w:szCs w:val="24"/>
              </w:rPr>
            </w:pPr>
            <w:proofErr w:type="spellStart"/>
            <w:r w:rsidRPr="00761F9D">
              <w:rPr>
                <w:color w:val="323232"/>
                <w:sz w:val="24"/>
                <w:szCs w:val="24"/>
              </w:rPr>
              <w:t>ул.Ошарская</w:t>
            </w:r>
            <w:proofErr w:type="spellEnd"/>
            <w:r w:rsidRPr="00761F9D">
              <w:rPr>
                <w:color w:val="323232"/>
                <w:sz w:val="24"/>
                <w:szCs w:val="24"/>
              </w:rPr>
              <w:t>, д.63</w:t>
            </w:r>
          </w:p>
          <w:p w:rsidR="00FB0A8A" w:rsidRPr="00761F9D" w:rsidRDefault="00DE025F" w:rsidP="00DE025F">
            <w:pPr>
              <w:autoSpaceDE w:val="0"/>
              <w:autoSpaceDN w:val="0"/>
              <w:adjustRightInd w:val="0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(актовый зал)</w:t>
            </w:r>
          </w:p>
        </w:tc>
        <w:tc>
          <w:tcPr>
            <w:tcW w:w="9088" w:type="dxa"/>
          </w:tcPr>
          <w:p w:rsidR="00DE025F" w:rsidRDefault="00DE025F" w:rsidP="00DE025F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61F9D">
              <w:rPr>
                <w:rFonts w:eastAsiaTheme="minorHAnsi"/>
                <w:sz w:val="24"/>
                <w:szCs w:val="24"/>
                <w:lang w:eastAsia="en-US"/>
              </w:rPr>
              <w:t xml:space="preserve">Публичное обсуждение результатов правоприменительной практики министерства в сфере осуществления регионального государственного надзора </w:t>
            </w:r>
            <w:r w:rsidR="00BA4220">
              <w:rPr>
                <w:rFonts w:eastAsiaTheme="minorHAnsi"/>
                <w:sz w:val="24"/>
                <w:szCs w:val="24"/>
                <w:lang w:eastAsia="en-US"/>
              </w:rPr>
              <w:t>за обеспечением</w:t>
            </w:r>
            <w:r w:rsidRPr="00761F9D">
              <w:rPr>
                <w:rFonts w:eastAsiaTheme="minorHAnsi"/>
                <w:sz w:val="24"/>
                <w:szCs w:val="24"/>
                <w:lang w:eastAsia="en-US"/>
              </w:rPr>
              <w:t xml:space="preserve"> сохранности автомобильных дорог регионально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го и межмуниципального значения и за осуществлением перевозок пассажиров и багажа легковым такси на территории </w:t>
            </w:r>
            <w:r w:rsidRPr="00761F9D">
              <w:rPr>
                <w:rFonts w:eastAsiaTheme="minorHAnsi"/>
                <w:sz w:val="24"/>
                <w:szCs w:val="24"/>
                <w:lang w:eastAsia="en-US"/>
              </w:rPr>
              <w:t xml:space="preserve">Нижегородской области за </w:t>
            </w:r>
            <w:r w:rsidRPr="00761F9D">
              <w:rPr>
                <w:rFonts w:eastAsiaTheme="minorHAnsi"/>
                <w:sz w:val="24"/>
                <w:szCs w:val="24"/>
                <w:lang w:val="en-US" w:eastAsia="en-US"/>
              </w:rPr>
              <w:t>I</w:t>
            </w:r>
            <w:r w:rsidRPr="00761F9D">
              <w:rPr>
                <w:rFonts w:eastAsiaTheme="minorHAnsi"/>
                <w:sz w:val="24"/>
                <w:szCs w:val="24"/>
                <w:lang w:eastAsia="en-US"/>
              </w:rPr>
              <w:t>I</w:t>
            </w:r>
            <w:r w:rsidRPr="00761F9D">
              <w:rPr>
                <w:rFonts w:eastAsiaTheme="minorHAnsi"/>
                <w:sz w:val="24"/>
                <w:szCs w:val="24"/>
                <w:lang w:val="en-US" w:eastAsia="en-US"/>
              </w:rPr>
              <w:t>I</w:t>
            </w:r>
            <w:r w:rsidRPr="00761F9D">
              <w:rPr>
                <w:rFonts w:eastAsiaTheme="minorHAnsi"/>
                <w:sz w:val="24"/>
                <w:szCs w:val="24"/>
                <w:lang w:eastAsia="en-US"/>
              </w:rPr>
              <w:t xml:space="preserve"> квартал 2019 г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FB0A8A" w:rsidRPr="00761F9D" w:rsidRDefault="00FB0A8A" w:rsidP="000F25A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E025F" w:rsidRPr="00484B5D" w:rsidTr="0033747D">
        <w:tc>
          <w:tcPr>
            <w:tcW w:w="504" w:type="dxa"/>
          </w:tcPr>
          <w:p w:rsidR="00DE025F" w:rsidRPr="00C447F5" w:rsidRDefault="00DE025F" w:rsidP="00DE0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:rsidR="00DE025F" w:rsidRDefault="00DE025F" w:rsidP="00DE02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27.12.2019</w:t>
            </w:r>
          </w:p>
          <w:p w:rsidR="00DE025F" w:rsidRPr="00DE025F" w:rsidRDefault="00DE025F" w:rsidP="00DE02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943" w:type="dxa"/>
          </w:tcPr>
          <w:p w:rsidR="00DE025F" w:rsidRPr="00761F9D" w:rsidRDefault="00DE025F" w:rsidP="00DE025F">
            <w:pPr>
              <w:autoSpaceDE w:val="0"/>
              <w:autoSpaceDN w:val="0"/>
              <w:adjustRightInd w:val="0"/>
              <w:jc w:val="center"/>
              <w:rPr>
                <w:color w:val="323232"/>
                <w:sz w:val="24"/>
                <w:szCs w:val="24"/>
              </w:rPr>
            </w:pPr>
            <w:proofErr w:type="spellStart"/>
            <w:r w:rsidRPr="00761F9D">
              <w:rPr>
                <w:color w:val="323232"/>
                <w:sz w:val="24"/>
                <w:szCs w:val="24"/>
              </w:rPr>
              <w:t>г.Н.Новгород</w:t>
            </w:r>
            <w:proofErr w:type="spellEnd"/>
            <w:r w:rsidRPr="00761F9D">
              <w:rPr>
                <w:color w:val="323232"/>
                <w:sz w:val="24"/>
                <w:szCs w:val="24"/>
              </w:rPr>
              <w:t>,</w:t>
            </w:r>
          </w:p>
          <w:p w:rsidR="00DE025F" w:rsidRDefault="00DE025F" w:rsidP="00DE025F">
            <w:pPr>
              <w:jc w:val="center"/>
              <w:rPr>
                <w:color w:val="323232"/>
                <w:sz w:val="24"/>
                <w:szCs w:val="24"/>
              </w:rPr>
            </w:pPr>
            <w:proofErr w:type="spellStart"/>
            <w:r w:rsidRPr="00761F9D">
              <w:rPr>
                <w:color w:val="323232"/>
                <w:sz w:val="24"/>
                <w:szCs w:val="24"/>
              </w:rPr>
              <w:t>ул.Ошарская</w:t>
            </w:r>
            <w:proofErr w:type="spellEnd"/>
            <w:r w:rsidRPr="00761F9D">
              <w:rPr>
                <w:color w:val="323232"/>
                <w:sz w:val="24"/>
                <w:szCs w:val="24"/>
              </w:rPr>
              <w:t>, д.63</w:t>
            </w:r>
          </w:p>
          <w:p w:rsidR="00DE025F" w:rsidRPr="00761F9D" w:rsidRDefault="00DE025F" w:rsidP="00DE025F">
            <w:pPr>
              <w:autoSpaceDE w:val="0"/>
              <w:autoSpaceDN w:val="0"/>
              <w:adjustRightInd w:val="0"/>
              <w:jc w:val="center"/>
              <w:rPr>
                <w:color w:val="323232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>(актовый зал)</w:t>
            </w:r>
          </w:p>
        </w:tc>
        <w:tc>
          <w:tcPr>
            <w:tcW w:w="9088" w:type="dxa"/>
          </w:tcPr>
          <w:p w:rsidR="00DE025F" w:rsidRDefault="00DE025F" w:rsidP="00DE025F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61F9D">
              <w:rPr>
                <w:rFonts w:eastAsiaTheme="minorHAnsi"/>
                <w:sz w:val="24"/>
                <w:szCs w:val="24"/>
                <w:lang w:eastAsia="en-US"/>
              </w:rPr>
              <w:t xml:space="preserve">Публичное обсуждение результатов правоприменительной практики министерства в сфере осуществления регионального государственного надзора </w:t>
            </w:r>
            <w:r w:rsidR="00BA4220">
              <w:rPr>
                <w:rFonts w:eastAsiaTheme="minorHAnsi"/>
                <w:sz w:val="24"/>
                <w:szCs w:val="24"/>
                <w:lang w:eastAsia="en-US"/>
              </w:rPr>
              <w:t>за обеспечением</w:t>
            </w:r>
            <w:r w:rsidRPr="00761F9D">
              <w:rPr>
                <w:rFonts w:eastAsiaTheme="minorHAnsi"/>
                <w:sz w:val="24"/>
                <w:szCs w:val="24"/>
                <w:lang w:eastAsia="en-US"/>
              </w:rPr>
              <w:t xml:space="preserve"> сохранности автомобильных дорог регионально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го и межмуниципального значения и за осуществлением перевозок пассажиров и багажа легковым такси на территории </w:t>
            </w:r>
            <w:r w:rsidRPr="00761F9D">
              <w:rPr>
                <w:rFonts w:eastAsiaTheme="minorHAnsi"/>
                <w:sz w:val="24"/>
                <w:szCs w:val="24"/>
                <w:lang w:eastAsia="en-US"/>
              </w:rPr>
              <w:t xml:space="preserve">Нижегородской области за </w:t>
            </w:r>
            <w:r w:rsidRPr="00761F9D">
              <w:rPr>
                <w:rFonts w:eastAsiaTheme="minorHAnsi"/>
                <w:sz w:val="24"/>
                <w:szCs w:val="24"/>
                <w:lang w:val="en-US" w:eastAsia="en-US"/>
              </w:rPr>
              <w:t>IV</w:t>
            </w:r>
            <w:r w:rsidRPr="00761F9D">
              <w:rPr>
                <w:rFonts w:eastAsiaTheme="minorHAnsi"/>
                <w:sz w:val="24"/>
                <w:szCs w:val="24"/>
                <w:lang w:eastAsia="en-US"/>
              </w:rPr>
              <w:t xml:space="preserve"> квартал 2019 г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DE025F" w:rsidRPr="00761F9D" w:rsidRDefault="00DE025F" w:rsidP="00DE02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B0A8A" w:rsidRPr="00484B5D" w:rsidTr="00484B5D">
        <w:tc>
          <w:tcPr>
            <w:tcW w:w="15193" w:type="dxa"/>
            <w:gridSpan w:val="4"/>
            <w:shd w:val="clear" w:color="auto" w:fill="D9D9D9" w:themeFill="background1" w:themeFillShade="D9"/>
          </w:tcPr>
          <w:p w:rsidR="00FB0A8A" w:rsidRPr="00531697" w:rsidRDefault="00FB0A8A" w:rsidP="00FB0A8A">
            <w:pPr>
              <w:jc w:val="center"/>
              <w:rPr>
                <w:sz w:val="28"/>
                <w:szCs w:val="28"/>
              </w:rPr>
            </w:pPr>
            <w:r w:rsidRPr="00531697">
              <w:rPr>
                <w:sz w:val="28"/>
                <w:szCs w:val="28"/>
              </w:rPr>
              <w:t>Министерство экологии и природных ресурсов Нижегородской области</w:t>
            </w:r>
          </w:p>
        </w:tc>
      </w:tr>
      <w:tr w:rsidR="00FB0A8A" w:rsidRPr="00484B5D" w:rsidTr="00484B5D">
        <w:tc>
          <w:tcPr>
            <w:tcW w:w="15193" w:type="dxa"/>
            <w:gridSpan w:val="4"/>
          </w:tcPr>
          <w:p w:rsidR="00FB0A8A" w:rsidRDefault="00FB0A8A" w:rsidP="00FB0A8A">
            <w:pPr>
              <w:jc w:val="both"/>
              <w:rPr>
                <w:sz w:val="24"/>
                <w:szCs w:val="24"/>
              </w:rPr>
            </w:pPr>
            <w:r w:rsidRPr="00531697">
              <w:rPr>
                <w:sz w:val="24"/>
                <w:szCs w:val="24"/>
              </w:rPr>
              <w:t>Публичные обсуждения правоприменительной практики министерства экологии и природных ресурсов Нижегородской области будут проводиться ежеквартально и совпадать с графиком публичных обсуждений Департамента Федеральной службы по надзору в сфере природопользования по П</w:t>
            </w:r>
            <w:r>
              <w:rPr>
                <w:sz w:val="24"/>
                <w:szCs w:val="24"/>
              </w:rPr>
              <w:t>риволжскому федеральному округу.</w:t>
            </w:r>
          </w:p>
          <w:p w:rsidR="00FB0A8A" w:rsidRPr="00531697" w:rsidRDefault="00FB0A8A" w:rsidP="00FB0A8A">
            <w:pPr>
              <w:jc w:val="both"/>
              <w:rPr>
                <w:sz w:val="24"/>
                <w:szCs w:val="24"/>
              </w:rPr>
            </w:pPr>
          </w:p>
        </w:tc>
      </w:tr>
      <w:tr w:rsidR="00FB0A8A" w:rsidRPr="00484B5D" w:rsidTr="00484B5D">
        <w:tc>
          <w:tcPr>
            <w:tcW w:w="15193" w:type="dxa"/>
            <w:gridSpan w:val="4"/>
            <w:shd w:val="clear" w:color="auto" w:fill="D9D9D9" w:themeFill="background1" w:themeFillShade="D9"/>
          </w:tcPr>
          <w:p w:rsidR="00FB0A8A" w:rsidRPr="00761F9D" w:rsidRDefault="00FB0A8A" w:rsidP="00FB0A8A">
            <w:pPr>
              <w:jc w:val="center"/>
              <w:rPr>
                <w:sz w:val="28"/>
                <w:szCs w:val="28"/>
              </w:rPr>
            </w:pPr>
            <w:r w:rsidRPr="00761F9D">
              <w:rPr>
                <w:sz w:val="28"/>
                <w:szCs w:val="28"/>
              </w:rPr>
              <w:t>Департамент региональной безопасности Нижегородской области</w:t>
            </w:r>
          </w:p>
        </w:tc>
      </w:tr>
      <w:tr w:rsidR="00FB0A8A" w:rsidRPr="00484B5D" w:rsidTr="0033747D">
        <w:tc>
          <w:tcPr>
            <w:tcW w:w="504" w:type="dxa"/>
          </w:tcPr>
          <w:p w:rsidR="00FB0A8A" w:rsidRPr="00737B80" w:rsidRDefault="00FB0A8A" w:rsidP="00FB0A8A">
            <w:pPr>
              <w:jc w:val="center"/>
              <w:rPr>
                <w:sz w:val="24"/>
                <w:szCs w:val="24"/>
              </w:rPr>
            </w:pPr>
            <w:r w:rsidRPr="00737B80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FB0A8A" w:rsidRPr="00737B80" w:rsidRDefault="00FB0A8A" w:rsidP="00FB0A8A">
            <w:pPr>
              <w:jc w:val="center"/>
              <w:rPr>
                <w:noProof/>
                <w:sz w:val="24"/>
                <w:szCs w:val="24"/>
              </w:rPr>
            </w:pPr>
            <w:r w:rsidRPr="00737B80">
              <w:rPr>
                <w:noProof/>
                <w:sz w:val="24"/>
                <w:szCs w:val="24"/>
              </w:rPr>
              <w:t>21.08.2019</w:t>
            </w:r>
          </w:p>
          <w:p w:rsidR="00FB0A8A" w:rsidRPr="00737B80" w:rsidRDefault="00FB0A8A" w:rsidP="00FB0A8A">
            <w:pPr>
              <w:jc w:val="center"/>
              <w:rPr>
                <w:noProof/>
                <w:sz w:val="24"/>
                <w:szCs w:val="24"/>
              </w:rPr>
            </w:pPr>
            <w:r w:rsidRPr="00737B80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2943" w:type="dxa"/>
          </w:tcPr>
          <w:p w:rsidR="00FB0A8A" w:rsidRPr="00737B80" w:rsidRDefault="00FB0A8A" w:rsidP="00FB0A8A">
            <w:pPr>
              <w:jc w:val="center"/>
              <w:rPr>
                <w:noProof/>
                <w:sz w:val="24"/>
                <w:szCs w:val="24"/>
              </w:rPr>
            </w:pPr>
            <w:r w:rsidRPr="00737B80">
              <w:rPr>
                <w:sz w:val="24"/>
                <w:szCs w:val="24"/>
              </w:rPr>
              <w:t>г. Нижний Новгород, Окский съезд, д.6 (актовый зал)</w:t>
            </w:r>
          </w:p>
        </w:tc>
        <w:tc>
          <w:tcPr>
            <w:tcW w:w="9088" w:type="dxa"/>
          </w:tcPr>
          <w:p w:rsidR="00FB0A8A" w:rsidRPr="00737B80" w:rsidRDefault="00FB0A8A" w:rsidP="00FB0A8A">
            <w:pPr>
              <w:jc w:val="both"/>
              <w:rPr>
                <w:noProof/>
                <w:sz w:val="24"/>
                <w:szCs w:val="24"/>
              </w:rPr>
            </w:pPr>
            <w:r w:rsidRPr="00737B80">
              <w:rPr>
                <w:noProof/>
                <w:sz w:val="24"/>
                <w:szCs w:val="24"/>
              </w:rPr>
              <w:t>Публичные обсуждения обзора правоприменительной практики за первое полугодие 2019 года</w:t>
            </w:r>
            <w:r>
              <w:rPr>
                <w:noProof/>
                <w:sz w:val="24"/>
                <w:szCs w:val="24"/>
              </w:rPr>
              <w:t>.</w:t>
            </w:r>
          </w:p>
        </w:tc>
      </w:tr>
      <w:tr w:rsidR="00FB0A8A" w:rsidRPr="00484B5D" w:rsidTr="00484B5D">
        <w:tc>
          <w:tcPr>
            <w:tcW w:w="15193" w:type="dxa"/>
            <w:gridSpan w:val="4"/>
          </w:tcPr>
          <w:p w:rsidR="00FB0A8A" w:rsidRPr="00761F9D" w:rsidRDefault="00FB0A8A" w:rsidP="00FB0A8A">
            <w:pPr>
              <w:jc w:val="both"/>
              <w:rPr>
                <w:sz w:val="24"/>
                <w:szCs w:val="24"/>
              </w:rPr>
            </w:pPr>
            <w:r w:rsidRPr="00761F9D">
              <w:rPr>
                <w:sz w:val="24"/>
                <w:szCs w:val="24"/>
              </w:rPr>
              <w:t>Примечание: в 2019 году публичные обсуждения департамента региональной безопасности Нижегородской области будут проводиться совместно с Главным управлением МЧС России по Нижегородской области</w:t>
            </w:r>
          </w:p>
        </w:tc>
      </w:tr>
      <w:tr w:rsidR="00FB0A8A" w:rsidRPr="00484B5D" w:rsidTr="00484B5D">
        <w:tc>
          <w:tcPr>
            <w:tcW w:w="15193" w:type="dxa"/>
            <w:gridSpan w:val="4"/>
            <w:shd w:val="clear" w:color="auto" w:fill="D9D9D9" w:themeFill="background1" w:themeFillShade="D9"/>
          </w:tcPr>
          <w:p w:rsidR="00FB0A8A" w:rsidRPr="00CB41F8" w:rsidRDefault="00FB0A8A" w:rsidP="00FB0A8A">
            <w:pPr>
              <w:jc w:val="center"/>
              <w:rPr>
                <w:sz w:val="28"/>
                <w:szCs w:val="28"/>
              </w:rPr>
            </w:pPr>
            <w:r w:rsidRPr="00CB41F8">
              <w:rPr>
                <w:sz w:val="28"/>
                <w:szCs w:val="28"/>
              </w:rPr>
              <w:t>Комитет государственного ветеринарного надзора Нижегородской области</w:t>
            </w:r>
          </w:p>
        </w:tc>
      </w:tr>
      <w:tr w:rsidR="00FB0A8A" w:rsidRPr="00484B5D" w:rsidTr="0033747D">
        <w:tc>
          <w:tcPr>
            <w:tcW w:w="504" w:type="dxa"/>
          </w:tcPr>
          <w:p w:rsidR="00FB0A8A" w:rsidRPr="009555C2" w:rsidRDefault="00FB0A8A" w:rsidP="00FB0A8A">
            <w:pPr>
              <w:jc w:val="center"/>
              <w:rPr>
                <w:sz w:val="24"/>
                <w:szCs w:val="24"/>
              </w:rPr>
            </w:pPr>
            <w:r w:rsidRPr="009555C2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FB0A8A" w:rsidRPr="009555C2" w:rsidRDefault="00FB0A8A" w:rsidP="00FB0A8A">
            <w:pPr>
              <w:jc w:val="center"/>
              <w:rPr>
                <w:sz w:val="24"/>
                <w:szCs w:val="24"/>
              </w:rPr>
            </w:pPr>
            <w:r w:rsidRPr="009555C2">
              <w:rPr>
                <w:sz w:val="24"/>
                <w:szCs w:val="24"/>
              </w:rPr>
              <w:t>22.05.2019</w:t>
            </w:r>
          </w:p>
          <w:p w:rsidR="00FB0A8A" w:rsidRPr="009555C2" w:rsidRDefault="00FB0A8A" w:rsidP="00FB0A8A">
            <w:pPr>
              <w:jc w:val="center"/>
              <w:rPr>
                <w:sz w:val="24"/>
                <w:szCs w:val="24"/>
              </w:rPr>
            </w:pPr>
            <w:r w:rsidRPr="009555C2">
              <w:rPr>
                <w:sz w:val="24"/>
                <w:szCs w:val="24"/>
              </w:rPr>
              <w:t>11.00</w:t>
            </w:r>
          </w:p>
        </w:tc>
        <w:tc>
          <w:tcPr>
            <w:tcW w:w="2943" w:type="dxa"/>
          </w:tcPr>
          <w:p w:rsidR="00FB0A8A" w:rsidRPr="00CB41F8" w:rsidRDefault="00FB0A8A" w:rsidP="00FB0A8A">
            <w:pPr>
              <w:jc w:val="center"/>
              <w:rPr>
                <w:sz w:val="24"/>
                <w:szCs w:val="24"/>
              </w:rPr>
            </w:pPr>
            <w:r w:rsidRPr="00CB41F8">
              <w:rPr>
                <w:sz w:val="24"/>
                <w:szCs w:val="24"/>
              </w:rPr>
              <w:t xml:space="preserve">г. Нижний Новгород, </w:t>
            </w:r>
          </w:p>
          <w:p w:rsidR="00FB0A8A" w:rsidRPr="00484B5D" w:rsidRDefault="00FB0A8A" w:rsidP="00FB0A8A">
            <w:pPr>
              <w:jc w:val="center"/>
              <w:rPr>
                <w:color w:val="FF0000"/>
                <w:sz w:val="24"/>
                <w:szCs w:val="24"/>
              </w:rPr>
            </w:pPr>
            <w:r w:rsidRPr="00CB41F8">
              <w:rPr>
                <w:sz w:val="24"/>
                <w:szCs w:val="24"/>
              </w:rPr>
              <w:t>ул. Ижорская, д.35 (актовый зал Управления Россельхознадзора по Нижегородской области и Республики Марий Эл)</w:t>
            </w:r>
          </w:p>
        </w:tc>
        <w:tc>
          <w:tcPr>
            <w:tcW w:w="9088" w:type="dxa"/>
          </w:tcPr>
          <w:p w:rsidR="00FB0A8A" w:rsidRPr="00CB41F8" w:rsidRDefault="00FB0A8A" w:rsidP="00FB0A8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CB41F8">
              <w:rPr>
                <w:rFonts w:eastAsiaTheme="minorHAnsi"/>
                <w:sz w:val="24"/>
                <w:szCs w:val="24"/>
                <w:lang w:eastAsia="en-US"/>
              </w:rPr>
              <w:t xml:space="preserve">Обсуждение правоприменительной практики при осуществлении комитетом регионального государственного ветеринарный контроля (надзора) в </w:t>
            </w:r>
            <w:r w:rsidRPr="00CB41F8">
              <w:rPr>
                <w:rFonts w:eastAsiaTheme="minorHAnsi"/>
                <w:sz w:val="24"/>
                <w:szCs w:val="24"/>
                <w:lang w:val="en-US" w:eastAsia="en-US"/>
              </w:rPr>
              <w:t>I</w:t>
            </w:r>
            <w:r w:rsidRPr="00CB41F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квартале 2019 </w:t>
            </w:r>
            <w:r w:rsidRPr="00CB41F8">
              <w:rPr>
                <w:rFonts w:eastAsiaTheme="minorHAnsi"/>
                <w:sz w:val="24"/>
                <w:szCs w:val="24"/>
                <w:lang w:eastAsia="en-US"/>
              </w:rPr>
              <w:t>года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FB0A8A" w:rsidRPr="00484B5D" w:rsidTr="0033747D">
        <w:tc>
          <w:tcPr>
            <w:tcW w:w="504" w:type="dxa"/>
          </w:tcPr>
          <w:p w:rsidR="00FB0A8A" w:rsidRPr="009555C2" w:rsidRDefault="00FB0A8A" w:rsidP="00FB0A8A">
            <w:pPr>
              <w:jc w:val="center"/>
              <w:rPr>
                <w:sz w:val="24"/>
                <w:szCs w:val="24"/>
              </w:rPr>
            </w:pPr>
            <w:r w:rsidRPr="009555C2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FB0A8A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22.08.2019</w:t>
            </w:r>
          </w:p>
          <w:p w:rsidR="00FB0A8A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  <w:p w:rsidR="00FB0A8A" w:rsidRPr="009555C2" w:rsidRDefault="00FB0A8A" w:rsidP="00FB0A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FB0A8A" w:rsidRPr="00CB41F8" w:rsidRDefault="00FB0A8A" w:rsidP="00FB0A8A">
            <w:pPr>
              <w:jc w:val="center"/>
              <w:rPr>
                <w:sz w:val="24"/>
                <w:szCs w:val="24"/>
              </w:rPr>
            </w:pPr>
            <w:r w:rsidRPr="00CB41F8">
              <w:rPr>
                <w:sz w:val="24"/>
                <w:szCs w:val="24"/>
              </w:rPr>
              <w:t xml:space="preserve">г. Нижний Новгород, </w:t>
            </w:r>
          </w:p>
          <w:p w:rsidR="00FB0A8A" w:rsidRPr="00CB41F8" w:rsidRDefault="00FB0A8A" w:rsidP="00FB0A8A">
            <w:pPr>
              <w:jc w:val="center"/>
              <w:rPr>
                <w:sz w:val="24"/>
                <w:szCs w:val="24"/>
              </w:rPr>
            </w:pPr>
            <w:r w:rsidRPr="00CB41F8">
              <w:rPr>
                <w:sz w:val="24"/>
                <w:szCs w:val="24"/>
              </w:rPr>
              <w:t xml:space="preserve">ул. Ижорская, д.35 (актовый зал Управления Россельхознадзора по </w:t>
            </w:r>
            <w:r w:rsidRPr="00CB41F8">
              <w:rPr>
                <w:sz w:val="24"/>
                <w:szCs w:val="24"/>
              </w:rPr>
              <w:lastRenderedPageBreak/>
              <w:t xml:space="preserve">Нижегородской обл. и </w:t>
            </w:r>
            <w:proofErr w:type="spellStart"/>
            <w:r w:rsidRPr="00CB41F8">
              <w:rPr>
                <w:sz w:val="24"/>
                <w:szCs w:val="24"/>
              </w:rPr>
              <w:t>Респ</w:t>
            </w:r>
            <w:proofErr w:type="spellEnd"/>
            <w:r w:rsidRPr="00CB41F8">
              <w:rPr>
                <w:sz w:val="24"/>
                <w:szCs w:val="24"/>
              </w:rPr>
              <w:t>. Марий Эл)</w:t>
            </w:r>
          </w:p>
        </w:tc>
        <w:tc>
          <w:tcPr>
            <w:tcW w:w="9088" w:type="dxa"/>
          </w:tcPr>
          <w:p w:rsidR="00FB0A8A" w:rsidRPr="00484B5D" w:rsidRDefault="00FB0A8A" w:rsidP="00FB0A8A">
            <w:pPr>
              <w:jc w:val="both"/>
              <w:rPr>
                <w:color w:val="FF0000"/>
                <w:sz w:val="24"/>
                <w:szCs w:val="24"/>
              </w:rPr>
            </w:pPr>
            <w:r w:rsidRPr="00CB41F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Обсуждение правоприменительной практики при осуществлении комитетом регионального государственного ветеринарный контроля (надзора) в </w:t>
            </w:r>
            <w:r w:rsidRPr="00CB41F8">
              <w:rPr>
                <w:rFonts w:eastAsiaTheme="minorHAnsi"/>
                <w:sz w:val="24"/>
                <w:szCs w:val="24"/>
                <w:lang w:val="en-US" w:eastAsia="en-US"/>
              </w:rPr>
              <w:t>I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I</w:t>
            </w:r>
            <w:r w:rsidRPr="00CB41F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квартале 2019 </w:t>
            </w:r>
            <w:r w:rsidRPr="00CB41F8">
              <w:rPr>
                <w:rFonts w:eastAsiaTheme="minorHAnsi"/>
                <w:sz w:val="24"/>
                <w:szCs w:val="24"/>
                <w:lang w:eastAsia="en-US"/>
              </w:rPr>
              <w:t>года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FB0A8A" w:rsidRPr="00484B5D" w:rsidTr="0033747D">
        <w:tc>
          <w:tcPr>
            <w:tcW w:w="504" w:type="dxa"/>
          </w:tcPr>
          <w:p w:rsidR="00FB0A8A" w:rsidRPr="009555C2" w:rsidRDefault="00FB0A8A" w:rsidP="00FB0A8A">
            <w:pPr>
              <w:jc w:val="center"/>
              <w:rPr>
                <w:sz w:val="24"/>
                <w:szCs w:val="24"/>
              </w:rPr>
            </w:pPr>
            <w:r w:rsidRPr="009555C2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658" w:type="dxa"/>
          </w:tcPr>
          <w:p w:rsidR="00FB0A8A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14.11.2019</w:t>
            </w:r>
          </w:p>
          <w:p w:rsidR="00FB0A8A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  <w:p w:rsidR="00FB0A8A" w:rsidRDefault="00FB0A8A" w:rsidP="00FB0A8A">
            <w:pPr>
              <w:jc w:val="center"/>
              <w:rPr>
                <w:sz w:val="24"/>
                <w:szCs w:val="24"/>
              </w:rPr>
            </w:pPr>
          </w:p>
          <w:p w:rsidR="00FB0A8A" w:rsidRPr="009555C2" w:rsidRDefault="00FB0A8A" w:rsidP="00FB0A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FB0A8A" w:rsidRPr="00CB41F8" w:rsidRDefault="00FB0A8A" w:rsidP="00FB0A8A">
            <w:pPr>
              <w:jc w:val="center"/>
              <w:rPr>
                <w:sz w:val="24"/>
                <w:szCs w:val="24"/>
              </w:rPr>
            </w:pPr>
            <w:r w:rsidRPr="00CB41F8">
              <w:rPr>
                <w:sz w:val="24"/>
                <w:szCs w:val="24"/>
              </w:rPr>
              <w:t xml:space="preserve">г. Нижний Новгород, </w:t>
            </w:r>
          </w:p>
          <w:p w:rsidR="00FB0A8A" w:rsidRPr="00CB41F8" w:rsidRDefault="00FB0A8A" w:rsidP="00FB0A8A">
            <w:pPr>
              <w:jc w:val="center"/>
              <w:rPr>
                <w:sz w:val="24"/>
                <w:szCs w:val="24"/>
              </w:rPr>
            </w:pPr>
            <w:r w:rsidRPr="00CB41F8">
              <w:rPr>
                <w:sz w:val="24"/>
                <w:szCs w:val="24"/>
              </w:rPr>
              <w:t xml:space="preserve">ул. Ижорская, д.35 (актовый зал Управления Россельхознадзора по Нижегородской обл. и </w:t>
            </w:r>
            <w:proofErr w:type="spellStart"/>
            <w:r w:rsidRPr="00CB41F8">
              <w:rPr>
                <w:sz w:val="24"/>
                <w:szCs w:val="24"/>
              </w:rPr>
              <w:t>Респ</w:t>
            </w:r>
            <w:proofErr w:type="spellEnd"/>
            <w:r w:rsidRPr="00CB41F8">
              <w:rPr>
                <w:sz w:val="24"/>
                <w:szCs w:val="24"/>
              </w:rPr>
              <w:t>. Марий Эл)</w:t>
            </w:r>
          </w:p>
        </w:tc>
        <w:tc>
          <w:tcPr>
            <w:tcW w:w="9088" w:type="dxa"/>
          </w:tcPr>
          <w:p w:rsidR="00FB0A8A" w:rsidRPr="00484B5D" w:rsidRDefault="00FB0A8A" w:rsidP="00FB0A8A">
            <w:pPr>
              <w:jc w:val="both"/>
              <w:rPr>
                <w:color w:val="FF0000"/>
                <w:sz w:val="24"/>
                <w:szCs w:val="24"/>
              </w:rPr>
            </w:pPr>
            <w:r w:rsidRPr="00CB41F8">
              <w:rPr>
                <w:rFonts w:eastAsiaTheme="minorHAnsi"/>
                <w:sz w:val="24"/>
                <w:szCs w:val="24"/>
                <w:lang w:eastAsia="en-US"/>
              </w:rPr>
              <w:t xml:space="preserve">Обсуждение правоприменительной практики при осуществлении комитетом регионального государственного ветеринарный контроля (надзора) в </w:t>
            </w:r>
            <w:r w:rsidRPr="00CB41F8">
              <w:rPr>
                <w:rFonts w:eastAsiaTheme="minorHAnsi"/>
                <w:sz w:val="24"/>
                <w:szCs w:val="24"/>
                <w:lang w:val="en-US" w:eastAsia="en-US"/>
              </w:rPr>
              <w:t>I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II</w:t>
            </w:r>
            <w:r w:rsidRPr="00CB41F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квартале 2019 </w:t>
            </w:r>
            <w:r w:rsidRPr="00CB41F8">
              <w:rPr>
                <w:rFonts w:eastAsiaTheme="minorHAnsi"/>
                <w:sz w:val="24"/>
                <w:szCs w:val="24"/>
                <w:lang w:eastAsia="en-US"/>
              </w:rPr>
              <w:t>года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FB0A8A" w:rsidRPr="00484B5D" w:rsidTr="00484B5D">
        <w:tc>
          <w:tcPr>
            <w:tcW w:w="15193" w:type="dxa"/>
            <w:gridSpan w:val="4"/>
            <w:shd w:val="clear" w:color="auto" w:fill="D9D9D9" w:themeFill="background1" w:themeFillShade="D9"/>
          </w:tcPr>
          <w:p w:rsidR="00FB0A8A" w:rsidRPr="00F0168A" w:rsidRDefault="00FB0A8A" w:rsidP="00FB0A8A">
            <w:pPr>
              <w:jc w:val="center"/>
              <w:rPr>
                <w:sz w:val="28"/>
                <w:szCs w:val="28"/>
              </w:rPr>
            </w:pPr>
            <w:r w:rsidRPr="00F0168A">
              <w:rPr>
                <w:sz w:val="28"/>
                <w:szCs w:val="28"/>
              </w:rPr>
              <w:t>Комитет по делам архивов Нижегородской области</w:t>
            </w:r>
          </w:p>
        </w:tc>
      </w:tr>
      <w:tr w:rsidR="00FB0A8A" w:rsidRPr="00484B5D" w:rsidTr="0033747D">
        <w:tc>
          <w:tcPr>
            <w:tcW w:w="504" w:type="dxa"/>
          </w:tcPr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.04.2019</w:t>
            </w:r>
          </w:p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943" w:type="dxa"/>
          </w:tcPr>
          <w:p w:rsidR="00FB0A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 </w:t>
            </w:r>
            <w:r w:rsidRPr="00F0168A">
              <w:rPr>
                <w:sz w:val="24"/>
                <w:szCs w:val="24"/>
              </w:rPr>
              <w:t>Нижний Новгород</w:t>
            </w:r>
            <w:r>
              <w:rPr>
                <w:sz w:val="24"/>
                <w:szCs w:val="24"/>
              </w:rPr>
              <w:t>,</w:t>
            </w:r>
          </w:p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л. Свободы, д. 63</w:t>
            </w:r>
            <w:r w:rsidRPr="00F0168A">
              <w:rPr>
                <w:sz w:val="24"/>
                <w:szCs w:val="24"/>
              </w:rPr>
              <w:t xml:space="preserve"> </w:t>
            </w:r>
          </w:p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 xml:space="preserve">(актовый зал </w:t>
            </w:r>
          </w:p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ГКУ ГАСДНО)</w:t>
            </w:r>
          </w:p>
        </w:tc>
        <w:tc>
          <w:tcPr>
            <w:tcW w:w="9088" w:type="dxa"/>
          </w:tcPr>
          <w:p w:rsidR="00FB0A8A" w:rsidRDefault="00FB0A8A" w:rsidP="00FB0A8A">
            <w:pPr>
              <w:jc w:val="both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Обсуждение правоприменительной практики с юридическими лицами (индивидуальными предпринимателями) с целью их информирования по вопросам соблюдения обязательных требований, в том числе с привлечением государственных казенных учреждений Нижегородской области, подведомственным комитету</w:t>
            </w:r>
            <w:r>
              <w:rPr>
                <w:sz w:val="24"/>
                <w:szCs w:val="24"/>
              </w:rPr>
              <w:t>.</w:t>
            </w:r>
          </w:p>
          <w:p w:rsidR="00FB0A8A" w:rsidRPr="00F0168A" w:rsidRDefault="00FB0A8A" w:rsidP="00FB0A8A">
            <w:pPr>
              <w:jc w:val="both"/>
              <w:rPr>
                <w:sz w:val="24"/>
                <w:szCs w:val="24"/>
              </w:rPr>
            </w:pPr>
          </w:p>
        </w:tc>
      </w:tr>
      <w:tr w:rsidR="00FB0A8A" w:rsidRPr="00484B5D" w:rsidTr="0033747D">
        <w:tc>
          <w:tcPr>
            <w:tcW w:w="504" w:type="dxa"/>
          </w:tcPr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.06.2019</w:t>
            </w:r>
          </w:p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943" w:type="dxa"/>
          </w:tcPr>
          <w:p w:rsidR="00FB0A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 </w:t>
            </w:r>
            <w:r w:rsidRPr="00F0168A">
              <w:rPr>
                <w:sz w:val="24"/>
                <w:szCs w:val="24"/>
              </w:rPr>
              <w:t>Нижний Новгород</w:t>
            </w:r>
            <w:r>
              <w:rPr>
                <w:sz w:val="24"/>
                <w:szCs w:val="24"/>
              </w:rPr>
              <w:t>,</w:t>
            </w:r>
          </w:p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 xml:space="preserve">ул. Свободы, </w:t>
            </w:r>
            <w:r>
              <w:rPr>
                <w:sz w:val="24"/>
                <w:szCs w:val="24"/>
              </w:rPr>
              <w:t>д. 63</w:t>
            </w:r>
            <w:r w:rsidRPr="00F0168A">
              <w:rPr>
                <w:sz w:val="24"/>
                <w:szCs w:val="24"/>
              </w:rPr>
              <w:t xml:space="preserve"> </w:t>
            </w:r>
          </w:p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 xml:space="preserve">(читальный зал </w:t>
            </w:r>
          </w:p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 xml:space="preserve">ГКУ </w:t>
            </w:r>
            <w:proofErr w:type="spellStart"/>
            <w:r w:rsidRPr="00F0168A">
              <w:rPr>
                <w:sz w:val="24"/>
                <w:szCs w:val="24"/>
              </w:rPr>
              <w:t>ГАрхАДНО</w:t>
            </w:r>
            <w:proofErr w:type="spellEnd"/>
            <w:r w:rsidRPr="00F0168A">
              <w:rPr>
                <w:sz w:val="24"/>
                <w:szCs w:val="24"/>
              </w:rPr>
              <w:t>)</w:t>
            </w:r>
          </w:p>
        </w:tc>
        <w:tc>
          <w:tcPr>
            <w:tcW w:w="9088" w:type="dxa"/>
          </w:tcPr>
          <w:p w:rsidR="00FB0A8A" w:rsidRDefault="00FB0A8A" w:rsidP="00FB0A8A">
            <w:pPr>
              <w:jc w:val="both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Обсуждение правоприменительной практики с органами местного самоуправления Нижегородской области, уполномоченными в сфере архивного дела, с целью их информирования по вопросам соблюдения обязательных требований, в том числе с привлечением государственных казенных учреждений Нижегородской области, подведомственных комитету</w:t>
            </w:r>
            <w:r>
              <w:rPr>
                <w:sz w:val="24"/>
                <w:szCs w:val="24"/>
              </w:rPr>
              <w:t>.</w:t>
            </w:r>
          </w:p>
          <w:p w:rsidR="00FB0A8A" w:rsidRPr="00F0168A" w:rsidRDefault="00FB0A8A" w:rsidP="00FB0A8A">
            <w:pPr>
              <w:jc w:val="both"/>
              <w:rPr>
                <w:sz w:val="24"/>
                <w:szCs w:val="24"/>
              </w:rPr>
            </w:pPr>
          </w:p>
        </w:tc>
      </w:tr>
      <w:tr w:rsidR="00FB0A8A" w:rsidRPr="00484B5D" w:rsidTr="0033747D">
        <w:tc>
          <w:tcPr>
            <w:tcW w:w="504" w:type="dxa"/>
          </w:tcPr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</w:tcPr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26.09.2019</w:t>
            </w:r>
          </w:p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943" w:type="dxa"/>
          </w:tcPr>
          <w:p w:rsidR="00FB0A8A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 </w:t>
            </w:r>
            <w:r w:rsidRPr="00F0168A">
              <w:rPr>
                <w:sz w:val="24"/>
                <w:szCs w:val="24"/>
              </w:rPr>
              <w:t>Нижний Новгород</w:t>
            </w:r>
            <w:r>
              <w:rPr>
                <w:sz w:val="24"/>
                <w:szCs w:val="24"/>
              </w:rPr>
              <w:t>,</w:t>
            </w:r>
          </w:p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Балхашская</w:t>
            </w:r>
            <w:proofErr w:type="spellEnd"/>
            <w:r>
              <w:rPr>
                <w:sz w:val="24"/>
                <w:szCs w:val="24"/>
              </w:rPr>
              <w:t xml:space="preserve">, д. 13 </w:t>
            </w:r>
          </w:p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 xml:space="preserve">(актовый зал </w:t>
            </w:r>
          </w:p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ГКУ ЦХДКГАНО)</w:t>
            </w:r>
          </w:p>
        </w:tc>
        <w:tc>
          <w:tcPr>
            <w:tcW w:w="9088" w:type="dxa"/>
          </w:tcPr>
          <w:p w:rsidR="00FB0A8A" w:rsidRDefault="00FB0A8A" w:rsidP="00FB0A8A">
            <w:pPr>
              <w:jc w:val="both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Обсуждение правоприменительной практики с юридическими лицами (индивидуальными предпринимателями) с целью их информирования по вопросам соблюдения обязательных требований, в том числе с привлечением государственных казенных учреждений Нижегородской области, подведомственным комитету</w:t>
            </w:r>
            <w:r>
              <w:rPr>
                <w:sz w:val="24"/>
                <w:szCs w:val="24"/>
              </w:rPr>
              <w:t>.</w:t>
            </w:r>
          </w:p>
          <w:p w:rsidR="00FB0A8A" w:rsidRDefault="00FB0A8A" w:rsidP="00FB0A8A">
            <w:pPr>
              <w:jc w:val="both"/>
              <w:rPr>
                <w:sz w:val="24"/>
                <w:szCs w:val="24"/>
              </w:rPr>
            </w:pPr>
          </w:p>
          <w:p w:rsidR="00FB0A8A" w:rsidRPr="00F0168A" w:rsidRDefault="00FB0A8A" w:rsidP="00FB0A8A">
            <w:pPr>
              <w:jc w:val="both"/>
              <w:rPr>
                <w:sz w:val="24"/>
                <w:szCs w:val="24"/>
              </w:rPr>
            </w:pPr>
          </w:p>
        </w:tc>
      </w:tr>
      <w:tr w:rsidR="00FB0A8A" w:rsidRPr="00484B5D" w:rsidTr="0033747D">
        <w:tc>
          <w:tcPr>
            <w:tcW w:w="504" w:type="dxa"/>
          </w:tcPr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18 декабря 2019 г.</w:t>
            </w:r>
          </w:p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2943" w:type="dxa"/>
          </w:tcPr>
          <w:p w:rsidR="00FB0A8A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 </w:t>
            </w:r>
            <w:r w:rsidRPr="00F0168A">
              <w:rPr>
                <w:sz w:val="24"/>
                <w:szCs w:val="24"/>
              </w:rPr>
              <w:t>Нижний Новгород</w:t>
            </w:r>
            <w:r>
              <w:rPr>
                <w:sz w:val="24"/>
                <w:szCs w:val="24"/>
              </w:rPr>
              <w:t>,</w:t>
            </w:r>
          </w:p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Студенческая, д. 15 </w:t>
            </w:r>
          </w:p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 xml:space="preserve">(читальный зал </w:t>
            </w:r>
          </w:p>
          <w:p w:rsidR="00FB0A8A" w:rsidRPr="00F0168A" w:rsidRDefault="00FB0A8A" w:rsidP="00FB0A8A">
            <w:pPr>
              <w:jc w:val="center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ГКУ ЦАНО)</w:t>
            </w:r>
          </w:p>
        </w:tc>
        <w:tc>
          <w:tcPr>
            <w:tcW w:w="9088" w:type="dxa"/>
          </w:tcPr>
          <w:p w:rsidR="00FB0A8A" w:rsidRPr="00F0168A" w:rsidRDefault="00FB0A8A" w:rsidP="00FB0A8A">
            <w:pPr>
              <w:jc w:val="both"/>
              <w:rPr>
                <w:sz w:val="24"/>
                <w:szCs w:val="24"/>
              </w:rPr>
            </w:pPr>
            <w:r w:rsidRPr="00F0168A">
              <w:rPr>
                <w:sz w:val="24"/>
                <w:szCs w:val="24"/>
              </w:rPr>
              <w:t>Публичные обсуждения правоприменительной практики за 2019 г. Подведение итогов за 201</w:t>
            </w:r>
            <w:r>
              <w:rPr>
                <w:sz w:val="24"/>
                <w:szCs w:val="24"/>
              </w:rPr>
              <w:t>9</w:t>
            </w:r>
            <w:r w:rsidRPr="00F0168A">
              <w:rPr>
                <w:sz w:val="24"/>
                <w:szCs w:val="24"/>
              </w:rPr>
              <w:t xml:space="preserve"> г. и планах на 2020 г.</w:t>
            </w:r>
          </w:p>
        </w:tc>
      </w:tr>
      <w:tr w:rsidR="00FB0A8A" w:rsidRPr="00484B5D" w:rsidTr="00484B5D">
        <w:tc>
          <w:tcPr>
            <w:tcW w:w="15193" w:type="dxa"/>
            <w:gridSpan w:val="4"/>
            <w:shd w:val="clear" w:color="auto" w:fill="D9D9D9" w:themeFill="background1" w:themeFillShade="D9"/>
          </w:tcPr>
          <w:p w:rsidR="00FB0A8A" w:rsidRPr="00D324A2" w:rsidRDefault="00FB0A8A" w:rsidP="00FB0A8A">
            <w:pPr>
              <w:jc w:val="center"/>
              <w:rPr>
                <w:sz w:val="28"/>
                <w:szCs w:val="28"/>
              </w:rPr>
            </w:pPr>
            <w:r w:rsidRPr="00D324A2">
              <w:rPr>
                <w:sz w:val="28"/>
                <w:szCs w:val="28"/>
              </w:rPr>
              <w:t>Управление государственной охраны объектов культурного наследия Нижегородской области</w:t>
            </w:r>
          </w:p>
        </w:tc>
      </w:tr>
      <w:tr w:rsidR="00FB0A8A" w:rsidRPr="00484B5D" w:rsidTr="0033747D">
        <w:tc>
          <w:tcPr>
            <w:tcW w:w="504" w:type="dxa"/>
          </w:tcPr>
          <w:p w:rsidR="00FB0A8A" w:rsidRPr="00D324A2" w:rsidRDefault="00FB0A8A" w:rsidP="00FB0A8A">
            <w:pPr>
              <w:jc w:val="center"/>
              <w:rPr>
                <w:sz w:val="24"/>
                <w:szCs w:val="24"/>
              </w:rPr>
            </w:pPr>
            <w:r w:rsidRPr="00D324A2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FB0A8A" w:rsidRPr="00D324A2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20.03.2019</w:t>
            </w:r>
          </w:p>
        </w:tc>
        <w:tc>
          <w:tcPr>
            <w:tcW w:w="2943" w:type="dxa"/>
          </w:tcPr>
          <w:p w:rsidR="00FB0A8A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Нижний Новгород</w:t>
            </w:r>
          </w:p>
          <w:p w:rsidR="00FB0A8A" w:rsidRPr="00D324A2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Кремль, корп.14,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225</w:t>
            </w:r>
          </w:p>
        </w:tc>
        <w:tc>
          <w:tcPr>
            <w:tcW w:w="9088" w:type="dxa"/>
          </w:tcPr>
          <w:p w:rsidR="00FB0A8A" w:rsidRDefault="00FB0A8A" w:rsidP="00FB0A8A">
            <w:pPr>
              <w:jc w:val="both"/>
              <w:rPr>
                <w:sz w:val="24"/>
                <w:szCs w:val="24"/>
              </w:rPr>
            </w:pPr>
            <w:r w:rsidRPr="00D324A2">
              <w:rPr>
                <w:sz w:val="24"/>
                <w:szCs w:val="24"/>
              </w:rPr>
              <w:t xml:space="preserve">Анализ правоприменительной практики по итогам проведения государственного надзора в области охраны объектов культурного наследия в </w:t>
            </w:r>
            <w:r w:rsidRPr="00D324A2">
              <w:rPr>
                <w:sz w:val="24"/>
                <w:szCs w:val="24"/>
                <w:lang w:val="en-US"/>
              </w:rPr>
              <w:t>I</w:t>
            </w:r>
            <w:r w:rsidRPr="00D324A2">
              <w:rPr>
                <w:sz w:val="24"/>
                <w:szCs w:val="24"/>
              </w:rPr>
              <w:t xml:space="preserve"> квартале 2019 года</w:t>
            </w:r>
            <w:r>
              <w:rPr>
                <w:sz w:val="24"/>
                <w:szCs w:val="24"/>
              </w:rPr>
              <w:t>.</w:t>
            </w:r>
          </w:p>
          <w:p w:rsidR="00FB0A8A" w:rsidRPr="00D324A2" w:rsidRDefault="00FB0A8A" w:rsidP="00FB0A8A">
            <w:pPr>
              <w:jc w:val="both"/>
              <w:rPr>
                <w:sz w:val="24"/>
                <w:szCs w:val="24"/>
              </w:rPr>
            </w:pPr>
          </w:p>
        </w:tc>
      </w:tr>
      <w:tr w:rsidR="00FB0A8A" w:rsidRPr="00484B5D" w:rsidTr="0033747D">
        <w:tc>
          <w:tcPr>
            <w:tcW w:w="504" w:type="dxa"/>
          </w:tcPr>
          <w:p w:rsidR="00FB0A8A" w:rsidRPr="00462056" w:rsidRDefault="00FB0A8A" w:rsidP="00FB0A8A">
            <w:pPr>
              <w:jc w:val="center"/>
              <w:rPr>
                <w:sz w:val="24"/>
                <w:szCs w:val="24"/>
              </w:rPr>
            </w:pPr>
            <w:r w:rsidRPr="0046205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58" w:type="dxa"/>
          </w:tcPr>
          <w:p w:rsidR="00FB0A8A" w:rsidRPr="00462056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23.05.2019</w:t>
            </w:r>
          </w:p>
        </w:tc>
        <w:tc>
          <w:tcPr>
            <w:tcW w:w="2943" w:type="dxa"/>
          </w:tcPr>
          <w:p w:rsidR="00FB0A8A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Нижний Новгород</w:t>
            </w:r>
          </w:p>
          <w:p w:rsidR="00FB0A8A" w:rsidRPr="00484B5D" w:rsidRDefault="00FB0A8A" w:rsidP="00FB0A8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Кремль, корп.14,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225</w:t>
            </w:r>
          </w:p>
        </w:tc>
        <w:tc>
          <w:tcPr>
            <w:tcW w:w="9088" w:type="dxa"/>
          </w:tcPr>
          <w:p w:rsidR="00FB0A8A" w:rsidRDefault="00FB0A8A" w:rsidP="00FB0A8A">
            <w:pPr>
              <w:jc w:val="both"/>
              <w:rPr>
                <w:sz w:val="24"/>
                <w:szCs w:val="24"/>
              </w:rPr>
            </w:pPr>
            <w:r w:rsidRPr="00D324A2">
              <w:rPr>
                <w:sz w:val="24"/>
                <w:szCs w:val="24"/>
              </w:rPr>
              <w:t>Анализ правоприменительной практики по итогам проведения государственного надзора в области охраны объектов культурного наследия в</w:t>
            </w:r>
            <w:r>
              <w:rPr>
                <w:sz w:val="24"/>
                <w:szCs w:val="24"/>
              </w:rPr>
              <w:t>о</w:t>
            </w:r>
            <w:r w:rsidRPr="00D324A2">
              <w:rPr>
                <w:sz w:val="24"/>
                <w:szCs w:val="24"/>
              </w:rPr>
              <w:t xml:space="preserve"> </w:t>
            </w:r>
            <w:r w:rsidRPr="00D324A2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en-US"/>
              </w:rPr>
              <w:t>I</w:t>
            </w:r>
            <w:r w:rsidRPr="00D324A2">
              <w:rPr>
                <w:sz w:val="24"/>
                <w:szCs w:val="24"/>
              </w:rPr>
              <w:t xml:space="preserve"> квартале 2019 года</w:t>
            </w:r>
            <w:r>
              <w:rPr>
                <w:sz w:val="24"/>
                <w:szCs w:val="24"/>
              </w:rPr>
              <w:t>.</w:t>
            </w:r>
          </w:p>
          <w:p w:rsidR="00FB0A8A" w:rsidRPr="00484B5D" w:rsidRDefault="00FB0A8A" w:rsidP="00FB0A8A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B0A8A" w:rsidRPr="00484B5D" w:rsidTr="0033747D">
        <w:tc>
          <w:tcPr>
            <w:tcW w:w="504" w:type="dxa"/>
          </w:tcPr>
          <w:p w:rsidR="00FB0A8A" w:rsidRPr="00462056" w:rsidRDefault="00FB0A8A" w:rsidP="00FB0A8A">
            <w:pPr>
              <w:jc w:val="center"/>
              <w:rPr>
                <w:sz w:val="24"/>
                <w:szCs w:val="24"/>
              </w:rPr>
            </w:pPr>
            <w:r w:rsidRPr="00462056"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  <w:vAlign w:val="center"/>
          </w:tcPr>
          <w:p w:rsidR="00FB0A8A" w:rsidRPr="00761F9D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25.09.2019</w:t>
            </w:r>
          </w:p>
        </w:tc>
        <w:tc>
          <w:tcPr>
            <w:tcW w:w="2943" w:type="dxa"/>
          </w:tcPr>
          <w:p w:rsidR="00FB0A8A" w:rsidRPr="00462056" w:rsidRDefault="00FB0A8A" w:rsidP="00FB0A8A">
            <w:pPr>
              <w:jc w:val="center"/>
              <w:rPr>
                <w:sz w:val="24"/>
                <w:szCs w:val="24"/>
              </w:rPr>
            </w:pPr>
            <w:r w:rsidRPr="00462056">
              <w:rPr>
                <w:sz w:val="24"/>
                <w:szCs w:val="24"/>
              </w:rPr>
              <w:t>г. Нижний Новгород</w:t>
            </w:r>
          </w:p>
          <w:p w:rsidR="00FB0A8A" w:rsidRPr="00462056" w:rsidRDefault="00FB0A8A" w:rsidP="00FB0A8A">
            <w:pPr>
              <w:jc w:val="center"/>
              <w:rPr>
                <w:sz w:val="24"/>
                <w:szCs w:val="24"/>
              </w:rPr>
            </w:pPr>
            <w:r w:rsidRPr="00462056">
              <w:rPr>
                <w:sz w:val="24"/>
                <w:szCs w:val="24"/>
              </w:rPr>
              <w:t xml:space="preserve">Кремль, корп.14, </w:t>
            </w:r>
            <w:proofErr w:type="spellStart"/>
            <w:r w:rsidRPr="00462056">
              <w:rPr>
                <w:sz w:val="24"/>
                <w:szCs w:val="24"/>
              </w:rPr>
              <w:t>каб</w:t>
            </w:r>
            <w:proofErr w:type="spellEnd"/>
            <w:r w:rsidRPr="00462056">
              <w:rPr>
                <w:sz w:val="24"/>
                <w:szCs w:val="24"/>
              </w:rPr>
              <w:t>. 225</w:t>
            </w:r>
          </w:p>
        </w:tc>
        <w:tc>
          <w:tcPr>
            <w:tcW w:w="9088" w:type="dxa"/>
          </w:tcPr>
          <w:p w:rsidR="00FB0A8A" w:rsidRDefault="00FB0A8A" w:rsidP="00FB0A8A">
            <w:pPr>
              <w:jc w:val="both"/>
              <w:rPr>
                <w:sz w:val="24"/>
                <w:szCs w:val="24"/>
              </w:rPr>
            </w:pPr>
            <w:r w:rsidRPr="00D324A2">
              <w:rPr>
                <w:sz w:val="24"/>
                <w:szCs w:val="24"/>
              </w:rPr>
              <w:t xml:space="preserve">Анализ правоприменительной практики по итогам проведения государственного надзора в области охраны объектов культурного наследия в </w:t>
            </w:r>
            <w:r w:rsidRPr="00D324A2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en-US"/>
              </w:rPr>
              <w:t>II</w:t>
            </w:r>
            <w:r w:rsidRPr="00D324A2">
              <w:rPr>
                <w:sz w:val="24"/>
                <w:szCs w:val="24"/>
              </w:rPr>
              <w:t xml:space="preserve"> квартале 2019 года</w:t>
            </w:r>
            <w:r>
              <w:rPr>
                <w:sz w:val="24"/>
                <w:szCs w:val="24"/>
              </w:rPr>
              <w:t>.</w:t>
            </w:r>
          </w:p>
          <w:p w:rsidR="00FB0A8A" w:rsidRPr="00484B5D" w:rsidRDefault="00FB0A8A" w:rsidP="00FB0A8A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B0A8A" w:rsidRPr="00484B5D" w:rsidTr="0033747D">
        <w:tc>
          <w:tcPr>
            <w:tcW w:w="504" w:type="dxa"/>
          </w:tcPr>
          <w:p w:rsidR="00FB0A8A" w:rsidRPr="00462056" w:rsidRDefault="00FB0A8A" w:rsidP="00FB0A8A">
            <w:pPr>
              <w:jc w:val="center"/>
              <w:rPr>
                <w:sz w:val="24"/>
                <w:szCs w:val="24"/>
              </w:rPr>
            </w:pPr>
            <w:r w:rsidRPr="00462056">
              <w:rPr>
                <w:sz w:val="24"/>
                <w:szCs w:val="24"/>
              </w:rPr>
              <w:t>4</w:t>
            </w:r>
          </w:p>
        </w:tc>
        <w:tc>
          <w:tcPr>
            <w:tcW w:w="2658" w:type="dxa"/>
            <w:vAlign w:val="center"/>
          </w:tcPr>
          <w:p w:rsidR="00FB0A8A" w:rsidRPr="00761F9D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20.12.2019</w:t>
            </w:r>
          </w:p>
        </w:tc>
        <w:tc>
          <w:tcPr>
            <w:tcW w:w="2943" w:type="dxa"/>
          </w:tcPr>
          <w:p w:rsidR="00FB0A8A" w:rsidRPr="00462056" w:rsidRDefault="00FB0A8A" w:rsidP="00FB0A8A">
            <w:pPr>
              <w:jc w:val="center"/>
              <w:rPr>
                <w:sz w:val="24"/>
                <w:szCs w:val="24"/>
              </w:rPr>
            </w:pPr>
            <w:r w:rsidRPr="00462056">
              <w:rPr>
                <w:sz w:val="24"/>
                <w:szCs w:val="24"/>
              </w:rPr>
              <w:t>г. Нижний Новгород</w:t>
            </w:r>
          </w:p>
          <w:p w:rsidR="00FB0A8A" w:rsidRPr="00462056" w:rsidRDefault="00FB0A8A" w:rsidP="00FB0A8A">
            <w:pPr>
              <w:jc w:val="center"/>
              <w:rPr>
                <w:sz w:val="24"/>
                <w:szCs w:val="24"/>
              </w:rPr>
            </w:pPr>
            <w:r w:rsidRPr="00462056">
              <w:rPr>
                <w:sz w:val="24"/>
                <w:szCs w:val="24"/>
              </w:rPr>
              <w:t xml:space="preserve">Кремль, корп.14, </w:t>
            </w:r>
            <w:proofErr w:type="spellStart"/>
            <w:r w:rsidRPr="00462056">
              <w:rPr>
                <w:sz w:val="24"/>
                <w:szCs w:val="24"/>
              </w:rPr>
              <w:t>каб</w:t>
            </w:r>
            <w:proofErr w:type="spellEnd"/>
            <w:r w:rsidRPr="00462056">
              <w:rPr>
                <w:sz w:val="24"/>
                <w:szCs w:val="24"/>
              </w:rPr>
              <w:t>. 225</w:t>
            </w:r>
          </w:p>
        </w:tc>
        <w:tc>
          <w:tcPr>
            <w:tcW w:w="9088" w:type="dxa"/>
          </w:tcPr>
          <w:p w:rsidR="00FB0A8A" w:rsidRDefault="00FB0A8A" w:rsidP="00FB0A8A">
            <w:pPr>
              <w:jc w:val="both"/>
              <w:rPr>
                <w:sz w:val="24"/>
                <w:szCs w:val="24"/>
              </w:rPr>
            </w:pPr>
            <w:r w:rsidRPr="00D324A2">
              <w:rPr>
                <w:sz w:val="24"/>
                <w:szCs w:val="24"/>
              </w:rPr>
              <w:t xml:space="preserve">Анализ правоприменительной практики по итогам проведения государственного надзора в области охраны объектов культурного наследия в </w:t>
            </w:r>
            <w:r w:rsidRPr="00D324A2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en-US"/>
              </w:rPr>
              <w:t>V</w:t>
            </w:r>
            <w:r w:rsidRPr="00D324A2">
              <w:rPr>
                <w:sz w:val="24"/>
                <w:szCs w:val="24"/>
              </w:rPr>
              <w:t xml:space="preserve"> квартале 2019 года</w:t>
            </w:r>
            <w:r>
              <w:rPr>
                <w:sz w:val="24"/>
                <w:szCs w:val="24"/>
              </w:rPr>
              <w:t>.</w:t>
            </w:r>
          </w:p>
          <w:p w:rsidR="00FB0A8A" w:rsidRPr="00484B5D" w:rsidRDefault="00FB0A8A" w:rsidP="00FB0A8A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B0A8A" w:rsidRPr="00484B5D" w:rsidTr="00484B5D">
        <w:tc>
          <w:tcPr>
            <w:tcW w:w="15193" w:type="dxa"/>
            <w:gridSpan w:val="4"/>
            <w:shd w:val="clear" w:color="auto" w:fill="D9D9D9" w:themeFill="background1" w:themeFillShade="D9"/>
          </w:tcPr>
          <w:p w:rsidR="00FB0A8A" w:rsidRPr="004119FC" w:rsidRDefault="00FB0A8A" w:rsidP="00FB0A8A">
            <w:pPr>
              <w:jc w:val="center"/>
              <w:rPr>
                <w:sz w:val="28"/>
                <w:szCs w:val="28"/>
              </w:rPr>
            </w:pPr>
            <w:r w:rsidRPr="004119FC">
              <w:rPr>
                <w:sz w:val="28"/>
                <w:szCs w:val="28"/>
              </w:rPr>
              <w:t>Управление по труду и занятости населения Нижегородской области</w:t>
            </w:r>
          </w:p>
        </w:tc>
      </w:tr>
      <w:tr w:rsidR="00FB0A8A" w:rsidRPr="00484B5D" w:rsidTr="0033747D">
        <w:trPr>
          <w:trHeight w:val="1466"/>
        </w:trPr>
        <w:tc>
          <w:tcPr>
            <w:tcW w:w="504" w:type="dxa"/>
          </w:tcPr>
          <w:p w:rsidR="00FB0A8A" w:rsidRPr="004119FC" w:rsidRDefault="00FB0A8A" w:rsidP="00FB0A8A">
            <w:pPr>
              <w:jc w:val="center"/>
              <w:rPr>
                <w:sz w:val="24"/>
                <w:szCs w:val="24"/>
              </w:rPr>
            </w:pPr>
            <w:r w:rsidRPr="004119FC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FB0A8A" w:rsidRPr="004119FC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11.07</w:t>
            </w:r>
            <w:r w:rsidRPr="004119FC">
              <w:rPr>
                <w:sz w:val="24"/>
                <w:szCs w:val="24"/>
              </w:rPr>
              <w:t>.2019</w:t>
            </w:r>
          </w:p>
          <w:p w:rsidR="00FB0A8A" w:rsidRPr="004119FC" w:rsidRDefault="00FB0A8A" w:rsidP="00FB0A8A">
            <w:pPr>
              <w:jc w:val="center"/>
              <w:rPr>
                <w:sz w:val="24"/>
                <w:szCs w:val="24"/>
              </w:rPr>
            </w:pPr>
            <w:r w:rsidRPr="004119FC">
              <w:rPr>
                <w:sz w:val="24"/>
                <w:szCs w:val="24"/>
              </w:rPr>
              <w:t>10.00 – 12.00</w:t>
            </w:r>
          </w:p>
        </w:tc>
        <w:tc>
          <w:tcPr>
            <w:tcW w:w="2943" w:type="dxa"/>
          </w:tcPr>
          <w:p w:rsidR="00FB0A8A" w:rsidRPr="004119FC" w:rsidRDefault="00FB0A8A" w:rsidP="00FB0A8A">
            <w:pPr>
              <w:jc w:val="center"/>
              <w:rPr>
                <w:sz w:val="24"/>
                <w:szCs w:val="24"/>
              </w:rPr>
            </w:pPr>
            <w:proofErr w:type="spellStart"/>
            <w:r w:rsidRPr="004119FC">
              <w:rPr>
                <w:sz w:val="24"/>
                <w:szCs w:val="24"/>
              </w:rPr>
              <w:t>г.Н.Новгород</w:t>
            </w:r>
            <w:proofErr w:type="spellEnd"/>
            <w:r w:rsidRPr="004119FC">
              <w:rPr>
                <w:sz w:val="24"/>
                <w:szCs w:val="24"/>
              </w:rPr>
              <w:t xml:space="preserve">, </w:t>
            </w:r>
            <w:proofErr w:type="spellStart"/>
            <w:r w:rsidRPr="004119FC">
              <w:rPr>
                <w:sz w:val="24"/>
                <w:szCs w:val="24"/>
              </w:rPr>
              <w:t>ул.Нестерова</w:t>
            </w:r>
            <w:proofErr w:type="spellEnd"/>
            <w:r w:rsidRPr="004119FC">
              <w:rPr>
                <w:sz w:val="24"/>
                <w:szCs w:val="24"/>
              </w:rPr>
              <w:t>, д.31</w:t>
            </w:r>
          </w:p>
          <w:p w:rsidR="00FB0A8A" w:rsidRPr="004119FC" w:rsidRDefault="00FB0A8A" w:rsidP="00FB0A8A">
            <w:pPr>
              <w:jc w:val="center"/>
              <w:rPr>
                <w:sz w:val="24"/>
                <w:szCs w:val="24"/>
              </w:rPr>
            </w:pPr>
            <w:r w:rsidRPr="004119FC">
              <w:rPr>
                <w:sz w:val="24"/>
                <w:szCs w:val="24"/>
              </w:rPr>
              <w:t>(большой зал Торгово-промышленной палаты Нижегородской области)</w:t>
            </w:r>
          </w:p>
        </w:tc>
        <w:tc>
          <w:tcPr>
            <w:tcW w:w="9088" w:type="dxa"/>
          </w:tcPr>
          <w:p w:rsidR="00FB0A8A" w:rsidRPr="004119FC" w:rsidRDefault="00FB0A8A" w:rsidP="00FB0A8A">
            <w:pPr>
              <w:jc w:val="both"/>
              <w:rPr>
                <w:sz w:val="24"/>
                <w:szCs w:val="24"/>
              </w:rPr>
            </w:pPr>
            <w:r w:rsidRPr="004119FC">
              <w:rPr>
                <w:sz w:val="24"/>
                <w:szCs w:val="24"/>
              </w:rPr>
              <w:t>Обзор типовых нарушений, выявляемых в ходе осуществления управлением контроля (надзора) за приемом на работу инвалидов в пределах установленной квоты,  профилактика нарушений обязательных требований.</w:t>
            </w:r>
          </w:p>
        </w:tc>
      </w:tr>
      <w:tr w:rsidR="008E1B81" w:rsidRPr="00484B5D" w:rsidTr="00530B00">
        <w:tc>
          <w:tcPr>
            <w:tcW w:w="504" w:type="dxa"/>
          </w:tcPr>
          <w:p w:rsidR="008E1B81" w:rsidRPr="004940B9" w:rsidRDefault="008E1B81" w:rsidP="00530B00">
            <w:pPr>
              <w:jc w:val="center"/>
              <w:rPr>
                <w:sz w:val="24"/>
                <w:szCs w:val="24"/>
              </w:rPr>
            </w:pPr>
            <w:r w:rsidRPr="004940B9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8E1B81" w:rsidRPr="004940B9" w:rsidRDefault="008E1B81" w:rsidP="00530B00">
            <w:pPr>
              <w:jc w:val="center"/>
              <w:rPr>
                <w:sz w:val="24"/>
                <w:szCs w:val="24"/>
              </w:rPr>
            </w:pPr>
            <w:r w:rsidRPr="004940B9">
              <w:rPr>
                <w:sz w:val="24"/>
                <w:szCs w:val="24"/>
              </w:rPr>
              <w:t>24</w:t>
            </w:r>
            <w:r w:rsidRPr="004940B9">
              <w:rPr>
                <w:sz w:val="24"/>
                <w:szCs w:val="24"/>
              </w:rPr>
              <w:t>.12.2019</w:t>
            </w:r>
          </w:p>
          <w:p w:rsidR="008E1B81" w:rsidRPr="004940B9" w:rsidRDefault="008E1B81" w:rsidP="00530B00">
            <w:pPr>
              <w:jc w:val="center"/>
              <w:rPr>
                <w:sz w:val="24"/>
                <w:szCs w:val="24"/>
              </w:rPr>
            </w:pPr>
            <w:r w:rsidRPr="004940B9">
              <w:rPr>
                <w:sz w:val="24"/>
                <w:szCs w:val="24"/>
              </w:rPr>
              <w:t>10.00 – 12.00</w:t>
            </w:r>
          </w:p>
        </w:tc>
        <w:tc>
          <w:tcPr>
            <w:tcW w:w="2943" w:type="dxa"/>
          </w:tcPr>
          <w:p w:rsidR="008E1B81" w:rsidRPr="004940B9" w:rsidRDefault="008E1B81" w:rsidP="00530B00">
            <w:pPr>
              <w:jc w:val="center"/>
              <w:rPr>
                <w:sz w:val="24"/>
                <w:szCs w:val="24"/>
              </w:rPr>
            </w:pPr>
            <w:proofErr w:type="spellStart"/>
            <w:r w:rsidRPr="004940B9">
              <w:rPr>
                <w:sz w:val="24"/>
                <w:szCs w:val="24"/>
              </w:rPr>
              <w:t>г.Н.Новгород</w:t>
            </w:r>
            <w:proofErr w:type="spellEnd"/>
            <w:r w:rsidRPr="004940B9">
              <w:rPr>
                <w:sz w:val="24"/>
                <w:szCs w:val="24"/>
              </w:rPr>
              <w:t xml:space="preserve">, </w:t>
            </w:r>
            <w:proofErr w:type="spellStart"/>
            <w:r w:rsidRPr="004940B9">
              <w:rPr>
                <w:sz w:val="24"/>
                <w:szCs w:val="24"/>
              </w:rPr>
              <w:t>ул.Нестерова</w:t>
            </w:r>
            <w:proofErr w:type="spellEnd"/>
            <w:r w:rsidRPr="004940B9">
              <w:rPr>
                <w:sz w:val="24"/>
                <w:szCs w:val="24"/>
              </w:rPr>
              <w:t>, д.31</w:t>
            </w:r>
          </w:p>
          <w:p w:rsidR="008E1B81" w:rsidRPr="004940B9" w:rsidRDefault="008E1B81" w:rsidP="00530B00">
            <w:pPr>
              <w:jc w:val="both"/>
              <w:rPr>
                <w:sz w:val="24"/>
                <w:szCs w:val="24"/>
              </w:rPr>
            </w:pPr>
            <w:r w:rsidRPr="004940B9">
              <w:rPr>
                <w:sz w:val="24"/>
                <w:szCs w:val="24"/>
              </w:rPr>
              <w:t>(большой зал Торгово-промышленной палаты Нижегородской области)</w:t>
            </w:r>
          </w:p>
        </w:tc>
        <w:tc>
          <w:tcPr>
            <w:tcW w:w="9088" w:type="dxa"/>
          </w:tcPr>
          <w:p w:rsidR="008E1B81" w:rsidRPr="004940B9" w:rsidRDefault="008E1B81" w:rsidP="008E1B81">
            <w:pPr>
              <w:jc w:val="both"/>
              <w:rPr>
                <w:sz w:val="24"/>
                <w:szCs w:val="24"/>
              </w:rPr>
            </w:pPr>
            <w:r w:rsidRPr="004940B9">
              <w:rPr>
                <w:sz w:val="24"/>
                <w:szCs w:val="24"/>
              </w:rPr>
              <w:t>О результатах работы управления по контрольно-надзорной деятельности за приемом на работу инвалидов в пределах установленной квоты за 2019 год.</w:t>
            </w:r>
            <w:r w:rsidRPr="004940B9">
              <w:rPr>
                <w:sz w:val="24"/>
                <w:szCs w:val="24"/>
              </w:rPr>
              <w:t xml:space="preserve"> </w:t>
            </w:r>
            <w:proofErr w:type="gramStart"/>
            <w:r w:rsidRPr="004940B9">
              <w:rPr>
                <w:sz w:val="24"/>
                <w:szCs w:val="24"/>
              </w:rPr>
              <w:t>Профилактика  нарушений</w:t>
            </w:r>
            <w:proofErr w:type="gramEnd"/>
            <w:r w:rsidRPr="004940B9">
              <w:rPr>
                <w:sz w:val="24"/>
                <w:szCs w:val="24"/>
              </w:rPr>
              <w:t xml:space="preserve"> обязательных требований законодательства о занятости населения и о квотировании рабочих мест.</w:t>
            </w:r>
          </w:p>
          <w:p w:rsidR="00006A00" w:rsidRPr="004940B9" w:rsidRDefault="00006A00" w:rsidP="008E1B81">
            <w:pPr>
              <w:jc w:val="both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FB0A8A" w:rsidRPr="00484B5D" w:rsidTr="00484B5D">
        <w:tc>
          <w:tcPr>
            <w:tcW w:w="15193" w:type="dxa"/>
            <w:gridSpan w:val="4"/>
            <w:shd w:val="clear" w:color="auto" w:fill="D9D9D9" w:themeFill="background1" w:themeFillShade="D9"/>
          </w:tcPr>
          <w:p w:rsidR="00FB0A8A" w:rsidRPr="00231798" w:rsidRDefault="00FB0A8A" w:rsidP="00FB0A8A">
            <w:pPr>
              <w:jc w:val="center"/>
              <w:rPr>
                <w:sz w:val="28"/>
                <w:szCs w:val="28"/>
              </w:rPr>
            </w:pPr>
            <w:r w:rsidRPr="00231798">
              <w:rPr>
                <w:sz w:val="28"/>
                <w:szCs w:val="28"/>
              </w:rPr>
              <w:t>Государственная жилищная инспекция Нижегородской области</w:t>
            </w:r>
          </w:p>
        </w:tc>
      </w:tr>
      <w:tr w:rsidR="00FB0A8A" w:rsidRPr="00484B5D" w:rsidTr="0033747D">
        <w:tc>
          <w:tcPr>
            <w:tcW w:w="504" w:type="dxa"/>
          </w:tcPr>
          <w:p w:rsidR="00FB0A8A" w:rsidRPr="00231798" w:rsidRDefault="00FB0A8A" w:rsidP="00FB0A8A">
            <w:pPr>
              <w:jc w:val="center"/>
              <w:rPr>
                <w:sz w:val="24"/>
                <w:szCs w:val="24"/>
              </w:rPr>
            </w:pPr>
            <w:r w:rsidRPr="00231798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FB0A8A" w:rsidRPr="009B6151" w:rsidRDefault="00FB0A8A" w:rsidP="00FB0A8A">
            <w:pPr>
              <w:jc w:val="center"/>
              <w:rPr>
                <w:sz w:val="24"/>
                <w:szCs w:val="28"/>
              </w:rPr>
            </w:pPr>
            <w:r w:rsidRPr="00384B62">
              <w:rPr>
                <w:sz w:val="24"/>
                <w:szCs w:val="28"/>
              </w:rPr>
              <w:t>Апрель 2019 г.</w:t>
            </w:r>
          </w:p>
          <w:p w:rsidR="00FB0A8A" w:rsidRPr="00384B62" w:rsidRDefault="00FB0A8A" w:rsidP="00FB0A8A">
            <w:pPr>
              <w:rPr>
                <w:sz w:val="24"/>
                <w:szCs w:val="28"/>
              </w:rPr>
            </w:pPr>
          </w:p>
        </w:tc>
        <w:tc>
          <w:tcPr>
            <w:tcW w:w="2943" w:type="dxa"/>
          </w:tcPr>
          <w:p w:rsidR="00FB0A8A" w:rsidRPr="00384B62" w:rsidRDefault="00FB0A8A" w:rsidP="00FB0A8A">
            <w:pPr>
              <w:jc w:val="center"/>
              <w:rPr>
                <w:sz w:val="24"/>
                <w:szCs w:val="28"/>
              </w:rPr>
            </w:pPr>
            <w:proofErr w:type="spellStart"/>
            <w:r w:rsidRPr="00384B62">
              <w:rPr>
                <w:sz w:val="24"/>
                <w:szCs w:val="28"/>
              </w:rPr>
              <w:t>г.Сергач</w:t>
            </w:r>
            <w:proofErr w:type="spellEnd"/>
          </w:p>
        </w:tc>
        <w:tc>
          <w:tcPr>
            <w:tcW w:w="9088" w:type="dxa"/>
          </w:tcPr>
          <w:p w:rsidR="00FB0A8A" w:rsidRDefault="00FB0A8A" w:rsidP="00FB0A8A">
            <w:pPr>
              <w:jc w:val="both"/>
              <w:rPr>
                <w:sz w:val="24"/>
                <w:szCs w:val="28"/>
              </w:rPr>
            </w:pPr>
            <w:r w:rsidRPr="00384B62">
              <w:rPr>
                <w:sz w:val="24"/>
                <w:szCs w:val="28"/>
              </w:rPr>
              <w:t xml:space="preserve">Анализ правоприменительной практики в ходе осуществления лицензионного контроля, жилищного и административно – технического надзора в </w:t>
            </w:r>
            <w:r w:rsidRPr="00384B62">
              <w:rPr>
                <w:sz w:val="24"/>
                <w:szCs w:val="28"/>
                <w:lang w:val="en-US"/>
              </w:rPr>
              <w:t>I</w:t>
            </w:r>
            <w:r w:rsidRPr="00384B62">
              <w:rPr>
                <w:sz w:val="24"/>
                <w:szCs w:val="28"/>
              </w:rPr>
              <w:t xml:space="preserve"> квартале 2019 г.</w:t>
            </w:r>
          </w:p>
          <w:p w:rsidR="00FB0A8A" w:rsidRPr="00384B62" w:rsidRDefault="00FB0A8A" w:rsidP="00FB0A8A">
            <w:pPr>
              <w:jc w:val="both"/>
              <w:rPr>
                <w:sz w:val="24"/>
                <w:szCs w:val="28"/>
              </w:rPr>
            </w:pPr>
          </w:p>
        </w:tc>
      </w:tr>
      <w:tr w:rsidR="00FB0A8A" w:rsidRPr="00484B5D" w:rsidTr="0033747D">
        <w:tc>
          <w:tcPr>
            <w:tcW w:w="504" w:type="dxa"/>
          </w:tcPr>
          <w:p w:rsidR="00FB0A8A" w:rsidRPr="00231798" w:rsidRDefault="00FB0A8A" w:rsidP="00FB0A8A">
            <w:pPr>
              <w:jc w:val="center"/>
              <w:rPr>
                <w:sz w:val="24"/>
                <w:szCs w:val="24"/>
              </w:rPr>
            </w:pPr>
            <w:r w:rsidRPr="00231798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FB0A8A" w:rsidRDefault="00FB0A8A" w:rsidP="00FB0A8A">
            <w:pPr>
              <w:jc w:val="center"/>
              <w:rPr>
                <w:sz w:val="24"/>
                <w:szCs w:val="28"/>
              </w:rPr>
            </w:pPr>
            <w:r w:rsidRPr="00384B62">
              <w:rPr>
                <w:sz w:val="24"/>
                <w:szCs w:val="28"/>
              </w:rPr>
              <w:t>Июль 2019 г.</w:t>
            </w:r>
          </w:p>
          <w:p w:rsidR="00FB0A8A" w:rsidRPr="00384B62" w:rsidRDefault="00FB0A8A" w:rsidP="00FB0A8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943" w:type="dxa"/>
          </w:tcPr>
          <w:p w:rsidR="00FB0A8A" w:rsidRPr="00384B62" w:rsidRDefault="00FB0A8A" w:rsidP="00FB0A8A">
            <w:pPr>
              <w:jc w:val="center"/>
              <w:rPr>
                <w:sz w:val="24"/>
                <w:szCs w:val="28"/>
              </w:rPr>
            </w:pPr>
            <w:proofErr w:type="spellStart"/>
            <w:r w:rsidRPr="00384B62">
              <w:rPr>
                <w:sz w:val="24"/>
                <w:szCs w:val="28"/>
              </w:rPr>
              <w:t>г.Урень</w:t>
            </w:r>
            <w:proofErr w:type="spellEnd"/>
          </w:p>
        </w:tc>
        <w:tc>
          <w:tcPr>
            <w:tcW w:w="9088" w:type="dxa"/>
          </w:tcPr>
          <w:p w:rsidR="00FB0A8A" w:rsidRDefault="00FB0A8A" w:rsidP="00FB0A8A">
            <w:pPr>
              <w:jc w:val="both"/>
              <w:rPr>
                <w:sz w:val="24"/>
                <w:szCs w:val="28"/>
              </w:rPr>
            </w:pPr>
            <w:r w:rsidRPr="00384B62">
              <w:rPr>
                <w:sz w:val="24"/>
                <w:szCs w:val="28"/>
              </w:rPr>
              <w:t xml:space="preserve">Анализ правоприменительной практики в ходе осуществления лицензионного контроля, жилищного и административно – технического надзора во </w:t>
            </w:r>
            <w:r w:rsidRPr="00384B62">
              <w:rPr>
                <w:sz w:val="24"/>
                <w:szCs w:val="28"/>
                <w:lang w:val="en-US"/>
              </w:rPr>
              <w:t>II</w:t>
            </w:r>
            <w:r>
              <w:rPr>
                <w:sz w:val="24"/>
                <w:szCs w:val="28"/>
              </w:rPr>
              <w:t xml:space="preserve"> квартале 2019 </w:t>
            </w:r>
            <w:r w:rsidRPr="00384B62">
              <w:rPr>
                <w:sz w:val="24"/>
                <w:szCs w:val="28"/>
              </w:rPr>
              <w:t>г.</w:t>
            </w:r>
          </w:p>
          <w:p w:rsidR="00FB0A8A" w:rsidRPr="00384B62" w:rsidRDefault="00FB0A8A" w:rsidP="00FB0A8A">
            <w:pPr>
              <w:jc w:val="both"/>
              <w:rPr>
                <w:sz w:val="24"/>
                <w:szCs w:val="28"/>
              </w:rPr>
            </w:pPr>
          </w:p>
        </w:tc>
      </w:tr>
      <w:tr w:rsidR="00FB0A8A" w:rsidRPr="00484B5D" w:rsidTr="0033747D">
        <w:tc>
          <w:tcPr>
            <w:tcW w:w="504" w:type="dxa"/>
          </w:tcPr>
          <w:p w:rsidR="00FB0A8A" w:rsidRPr="00231798" w:rsidRDefault="00FB0A8A" w:rsidP="00FB0A8A">
            <w:pPr>
              <w:jc w:val="center"/>
              <w:rPr>
                <w:sz w:val="24"/>
                <w:szCs w:val="24"/>
              </w:rPr>
            </w:pPr>
            <w:r w:rsidRPr="00231798"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</w:tcPr>
          <w:p w:rsidR="00FB0A8A" w:rsidRDefault="00FB0A8A" w:rsidP="00FB0A8A">
            <w:pPr>
              <w:jc w:val="center"/>
              <w:rPr>
                <w:sz w:val="24"/>
                <w:szCs w:val="28"/>
              </w:rPr>
            </w:pPr>
            <w:r w:rsidRPr="00384B62">
              <w:rPr>
                <w:sz w:val="24"/>
                <w:szCs w:val="28"/>
              </w:rPr>
              <w:t>Октябрь 2019 г.</w:t>
            </w:r>
          </w:p>
          <w:p w:rsidR="00FB0A8A" w:rsidRPr="00384B62" w:rsidRDefault="00FB0A8A" w:rsidP="00FB0A8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943" w:type="dxa"/>
          </w:tcPr>
          <w:p w:rsidR="00FB0A8A" w:rsidRPr="00384B62" w:rsidRDefault="00FB0A8A" w:rsidP="00FB0A8A">
            <w:pPr>
              <w:jc w:val="center"/>
              <w:rPr>
                <w:sz w:val="24"/>
                <w:szCs w:val="28"/>
              </w:rPr>
            </w:pPr>
            <w:proofErr w:type="spellStart"/>
            <w:r w:rsidRPr="00384B62">
              <w:rPr>
                <w:sz w:val="24"/>
                <w:szCs w:val="28"/>
              </w:rPr>
              <w:t>г.Городец</w:t>
            </w:r>
            <w:proofErr w:type="spellEnd"/>
          </w:p>
        </w:tc>
        <w:tc>
          <w:tcPr>
            <w:tcW w:w="9088" w:type="dxa"/>
          </w:tcPr>
          <w:p w:rsidR="00FB0A8A" w:rsidRDefault="00FB0A8A" w:rsidP="00FB0A8A">
            <w:pPr>
              <w:jc w:val="both"/>
              <w:rPr>
                <w:sz w:val="24"/>
                <w:szCs w:val="28"/>
              </w:rPr>
            </w:pPr>
            <w:r w:rsidRPr="00384B62">
              <w:rPr>
                <w:sz w:val="24"/>
                <w:szCs w:val="28"/>
              </w:rPr>
              <w:t xml:space="preserve">Анализ правоприменительной практики в ходе осуществления лицензионного контроля, жилищного и административно – технического надзора в </w:t>
            </w:r>
            <w:r w:rsidRPr="00384B62">
              <w:rPr>
                <w:sz w:val="24"/>
                <w:szCs w:val="28"/>
                <w:lang w:val="en-US"/>
              </w:rPr>
              <w:t>III</w:t>
            </w:r>
            <w:r>
              <w:rPr>
                <w:sz w:val="24"/>
                <w:szCs w:val="28"/>
              </w:rPr>
              <w:t xml:space="preserve"> квартале 2019 </w:t>
            </w:r>
            <w:r w:rsidRPr="00384B62">
              <w:rPr>
                <w:sz w:val="24"/>
                <w:szCs w:val="28"/>
              </w:rPr>
              <w:t>г.</w:t>
            </w:r>
          </w:p>
          <w:p w:rsidR="00FB0A8A" w:rsidRPr="00384B62" w:rsidRDefault="00FB0A8A" w:rsidP="00FB0A8A">
            <w:pPr>
              <w:jc w:val="both"/>
              <w:rPr>
                <w:sz w:val="24"/>
                <w:szCs w:val="28"/>
              </w:rPr>
            </w:pPr>
          </w:p>
        </w:tc>
      </w:tr>
      <w:tr w:rsidR="00FB0A8A" w:rsidRPr="00484B5D" w:rsidTr="0033747D">
        <w:tc>
          <w:tcPr>
            <w:tcW w:w="504" w:type="dxa"/>
          </w:tcPr>
          <w:p w:rsidR="00FB0A8A" w:rsidRPr="00231798" w:rsidRDefault="00FB0A8A" w:rsidP="00FB0A8A">
            <w:pPr>
              <w:jc w:val="center"/>
              <w:rPr>
                <w:sz w:val="24"/>
                <w:szCs w:val="24"/>
              </w:rPr>
            </w:pPr>
            <w:r w:rsidRPr="00231798">
              <w:rPr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:rsidR="00FB0A8A" w:rsidRDefault="00FB0A8A" w:rsidP="00FB0A8A">
            <w:pPr>
              <w:jc w:val="center"/>
              <w:rPr>
                <w:sz w:val="24"/>
                <w:szCs w:val="28"/>
              </w:rPr>
            </w:pPr>
            <w:r w:rsidRPr="00384B62">
              <w:rPr>
                <w:sz w:val="24"/>
                <w:szCs w:val="28"/>
              </w:rPr>
              <w:t>Декабрь 2019 г.</w:t>
            </w:r>
          </w:p>
          <w:p w:rsidR="00FB0A8A" w:rsidRPr="00384B62" w:rsidRDefault="00FB0A8A" w:rsidP="00FB0A8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943" w:type="dxa"/>
          </w:tcPr>
          <w:p w:rsidR="00FB0A8A" w:rsidRPr="00384B62" w:rsidRDefault="00FB0A8A" w:rsidP="00FB0A8A">
            <w:pPr>
              <w:jc w:val="center"/>
              <w:rPr>
                <w:sz w:val="24"/>
                <w:szCs w:val="28"/>
              </w:rPr>
            </w:pPr>
            <w:proofErr w:type="spellStart"/>
            <w:r w:rsidRPr="00384B62">
              <w:rPr>
                <w:sz w:val="24"/>
                <w:szCs w:val="28"/>
              </w:rPr>
              <w:t>г.Н.Новгород</w:t>
            </w:r>
            <w:proofErr w:type="spellEnd"/>
          </w:p>
        </w:tc>
        <w:tc>
          <w:tcPr>
            <w:tcW w:w="9088" w:type="dxa"/>
          </w:tcPr>
          <w:p w:rsidR="00FB0A8A" w:rsidRDefault="00FB0A8A" w:rsidP="00FB0A8A">
            <w:pPr>
              <w:jc w:val="both"/>
              <w:rPr>
                <w:sz w:val="24"/>
                <w:szCs w:val="28"/>
              </w:rPr>
            </w:pPr>
            <w:r w:rsidRPr="00384B62">
              <w:rPr>
                <w:sz w:val="24"/>
                <w:szCs w:val="28"/>
              </w:rPr>
              <w:t xml:space="preserve">Анализ правоприменительной практики в ходе осуществления лицензионного контроля, жилищного и административно – технического надзора в </w:t>
            </w:r>
            <w:r w:rsidRPr="00384B62">
              <w:rPr>
                <w:sz w:val="24"/>
                <w:szCs w:val="28"/>
                <w:lang w:val="en-US"/>
              </w:rPr>
              <w:t>IV</w:t>
            </w:r>
            <w:r>
              <w:rPr>
                <w:sz w:val="24"/>
                <w:szCs w:val="28"/>
              </w:rPr>
              <w:t xml:space="preserve"> квартале 2019 </w:t>
            </w:r>
            <w:r w:rsidRPr="00384B62">
              <w:rPr>
                <w:sz w:val="24"/>
                <w:szCs w:val="28"/>
              </w:rPr>
              <w:t>г.</w:t>
            </w:r>
          </w:p>
          <w:p w:rsidR="00FB0A8A" w:rsidRDefault="00FB0A8A" w:rsidP="00FB0A8A">
            <w:pPr>
              <w:jc w:val="both"/>
              <w:rPr>
                <w:sz w:val="24"/>
                <w:szCs w:val="28"/>
              </w:rPr>
            </w:pPr>
          </w:p>
          <w:p w:rsidR="00FB0A8A" w:rsidRPr="00384B62" w:rsidRDefault="00FB0A8A" w:rsidP="00FB0A8A">
            <w:pPr>
              <w:jc w:val="both"/>
              <w:rPr>
                <w:sz w:val="24"/>
                <w:szCs w:val="28"/>
              </w:rPr>
            </w:pPr>
          </w:p>
        </w:tc>
      </w:tr>
      <w:tr w:rsidR="00FB0A8A" w:rsidRPr="00484B5D" w:rsidTr="00484B5D">
        <w:tc>
          <w:tcPr>
            <w:tcW w:w="15193" w:type="dxa"/>
            <w:gridSpan w:val="4"/>
            <w:shd w:val="clear" w:color="auto" w:fill="D9D9D9" w:themeFill="background1" w:themeFillShade="D9"/>
          </w:tcPr>
          <w:p w:rsidR="00FB0A8A" w:rsidRPr="003E0FA7" w:rsidRDefault="00FB0A8A" w:rsidP="00FB0A8A">
            <w:pPr>
              <w:jc w:val="center"/>
              <w:rPr>
                <w:sz w:val="28"/>
                <w:szCs w:val="28"/>
              </w:rPr>
            </w:pPr>
            <w:r w:rsidRPr="003E0FA7">
              <w:rPr>
                <w:sz w:val="28"/>
                <w:szCs w:val="28"/>
              </w:rPr>
              <w:lastRenderedPageBreak/>
              <w:t>Государственная инспекция по надзору за техническим состоянием машин и других видов техники Нижегородской области</w:t>
            </w:r>
          </w:p>
        </w:tc>
      </w:tr>
      <w:tr w:rsidR="00FB0A8A" w:rsidRPr="00484B5D" w:rsidTr="0033747D">
        <w:tc>
          <w:tcPr>
            <w:tcW w:w="504" w:type="dxa"/>
          </w:tcPr>
          <w:p w:rsidR="00FB0A8A" w:rsidRPr="007E2265" w:rsidRDefault="00FB0A8A" w:rsidP="00FB0A8A">
            <w:pPr>
              <w:jc w:val="center"/>
              <w:rPr>
                <w:sz w:val="24"/>
                <w:szCs w:val="24"/>
              </w:rPr>
            </w:pPr>
            <w:r w:rsidRPr="007E2265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FB0A8A" w:rsidRPr="007E2265" w:rsidRDefault="00FB0A8A" w:rsidP="00FB0A8A">
            <w:pPr>
              <w:jc w:val="center"/>
              <w:rPr>
                <w:sz w:val="24"/>
                <w:szCs w:val="24"/>
              </w:rPr>
            </w:pPr>
            <w:r w:rsidRPr="007E2265">
              <w:rPr>
                <w:sz w:val="24"/>
                <w:szCs w:val="24"/>
              </w:rPr>
              <w:t>15.03.2019</w:t>
            </w:r>
          </w:p>
        </w:tc>
        <w:tc>
          <w:tcPr>
            <w:tcW w:w="2943" w:type="dxa"/>
          </w:tcPr>
          <w:p w:rsidR="00FB0A8A" w:rsidRPr="001267CF" w:rsidRDefault="00FB0A8A" w:rsidP="00FB0A8A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1267CF">
              <w:rPr>
                <w:sz w:val="24"/>
                <w:szCs w:val="24"/>
              </w:rPr>
              <w:t xml:space="preserve">г. Н.Новгород, ул. Н.Сусловой, д. 25, </w:t>
            </w:r>
            <w:proofErr w:type="spellStart"/>
            <w:r w:rsidRPr="001267CF">
              <w:rPr>
                <w:sz w:val="24"/>
                <w:szCs w:val="24"/>
              </w:rPr>
              <w:t>каб</w:t>
            </w:r>
            <w:proofErr w:type="spellEnd"/>
            <w:r w:rsidRPr="001267CF">
              <w:rPr>
                <w:sz w:val="24"/>
                <w:szCs w:val="24"/>
              </w:rPr>
              <w:t>. № 1</w:t>
            </w:r>
          </w:p>
        </w:tc>
        <w:tc>
          <w:tcPr>
            <w:tcW w:w="9088" w:type="dxa"/>
            <w:vMerge w:val="restart"/>
          </w:tcPr>
          <w:p w:rsidR="00FB0A8A" w:rsidRDefault="00FB0A8A" w:rsidP="00FB0A8A">
            <w:pPr>
              <w:pStyle w:val="ConsPlusNormal"/>
              <w:jc w:val="both"/>
              <w:rPr>
                <w:szCs w:val="24"/>
              </w:rPr>
            </w:pPr>
            <w:r w:rsidRPr="007E2265">
              <w:rPr>
                <w:szCs w:val="24"/>
              </w:rPr>
              <w:t xml:space="preserve">Проведение публичных обсуждений правоприменительной практики при осуществлении регионального государственного контроля за соблюдением юридическими лицами и </w:t>
            </w:r>
            <w:proofErr w:type="spellStart"/>
            <w:r w:rsidRPr="007E2265">
              <w:rPr>
                <w:szCs w:val="24"/>
              </w:rPr>
              <w:t>индивидкальными</w:t>
            </w:r>
            <w:proofErr w:type="spellEnd"/>
            <w:r w:rsidRPr="007E2265">
              <w:rPr>
                <w:szCs w:val="24"/>
              </w:rPr>
              <w:t xml:space="preserve"> предпринимателями, осуществляющими эксплуатацию самоходных машин и прицепов к ним в процессе использования независимо от их принадлежности по нормативам, обеспечивающим безопасность для жизни и здоровья людей, сохранность имущества, охрану окружающей среды, аттракционной техники, используемой на территории Нижегородской области, машин и оборудования в </w:t>
            </w:r>
            <w:proofErr w:type="spellStart"/>
            <w:r w:rsidRPr="007E2265">
              <w:rPr>
                <w:szCs w:val="24"/>
              </w:rPr>
              <w:t>агропромышенном</w:t>
            </w:r>
            <w:proofErr w:type="spellEnd"/>
            <w:r w:rsidRPr="007E2265">
              <w:rPr>
                <w:szCs w:val="24"/>
              </w:rPr>
              <w:t xml:space="preserve"> комплексе, кроме параметров, подконтрольных федеральным органам исполнительной власти.</w:t>
            </w:r>
          </w:p>
          <w:p w:rsidR="00FB0A8A" w:rsidRPr="007E2265" w:rsidRDefault="00FB0A8A" w:rsidP="00FB0A8A">
            <w:pPr>
              <w:pStyle w:val="ConsPlusNormal"/>
              <w:jc w:val="both"/>
              <w:rPr>
                <w:szCs w:val="24"/>
              </w:rPr>
            </w:pPr>
          </w:p>
        </w:tc>
      </w:tr>
      <w:tr w:rsidR="00FB0A8A" w:rsidRPr="00484B5D" w:rsidTr="0033747D">
        <w:tc>
          <w:tcPr>
            <w:tcW w:w="504" w:type="dxa"/>
          </w:tcPr>
          <w:p w:rsidR="00FB0A8A" w:rsidRPr="007E2265" w:rsidRDefault="00FB0A8A" w:rsidP="00FB0A8A">
            <w:pPr>
              <w:jc w:val="center"/>
              <w:rPr>
                <w:sz w:val="24"/>
                <w:szCs w:val="24"/>
              </w:rPr>
            </w:pPr>
            <w:r w:rsidRPr="007E2265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FB0A8A" w:rsidRPr="007E2265" w:rsidRDefault="00FB0A8A" w:rsidP="00FB0A8A">
            <w:pPr>
              <w:jc w:val="center"/>
              <w:rPr>
                <w:sz w:val="24"/>
                <w:szCs w:val="24"/>
              </w:rPr>
            </w:pPr>
            <w:r w:rsidRPr="007E2265">
              <w:rPr>
                <w:sz w:val="24"/>
                <w:szCs w:val="24"/>
              </w:rPr>
              <w:t>21.06.2019</w:t>
            </w:r>
          </w:p>
        </w:tc>
        <w:tc>
          <w:tcPr>
            <w:tcW w:w="2943" w:type="dxa"/>
          </w:tcPr>
          <w:p w:rsidR="00FB0A8A" w:rsidRPr="001267CF" w:rsidRDefault="00FB0A8A" w:rsidP="00FB0A8A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1267CF">
              <w:rPr>
                <w:sz w:val="24"/>
                <w:szCs w:val="24"/>
              </w:rPr>
              <w:t xml:space="preserve">г. Н.Новгород, ул. Н.Сусловой, д. 25, </w:t>
            </w:r>
            <w:proofErr w:type="spellStart"/>
            <w:r w:rsidRPr="001267CF">
              <w:rPr>
                <w:sz w:val="24"/>
                <w:szCs w:val="24"/>
              </w:rPr>
              <w:t>каб</w:t>
            </w:r>
            <w:proofErr w:type="spellEnd"/>
            <w:r w:rsidRPr="001267CF">
              <w:rPr>
                <w:sz w:val="24"/>
                <w:szCs w:val="24"/>
              </w:rPr>
              <w:t>. № 1</w:t>
            </w:r>
          </w:p>
        </w:tc>
        <w:tc>
          <w:tcPr>
            <w:tcW w:w="9088" w:type="dxa"/>
            <w:vMerge/>
          </w:tcPr>
          <w:p w:rsidR="00FB0A8A" w:rsidRPr="00484B5D" w:rsidRDefault="00FB0A8A" w:rsidP="00FB0A8A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B0A8A" w:rsidRPr="00484B5D" w:rsidTr="0033747D">
        <w:tc>
          <w:tcPr>
            <w:tcW w:w="504" w:type="dxa"/>
          </w:tcPr>
          <w:p w:rsidR="00FB0A8A" w:rsidRPr="007E2265" w:rsidRDefault="00FB0A8A" w:rsidP="00FB0A8A">
            <w:pPr>
              <w:jc w:val="center"/>
              <w:rPr>
                <w:sz w:val="24"/>
                <w:szCs w:val="24"/>
              </w:rPr>
            </w:pPr>
            <w:r w:rsidRPr="007E2265"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</w:tcPr>
          <w:p w:rsidR="00FB0A8A" w:rsidRPr="007E2265" w:rsidRDefault="00FB0A8A" w:rsidP="00FB0A8A">
            <w:pPr>
              <w:jc w:val="center"/>
              <w:rPr>
                <w:sz w:val="24"/>
                <w:szCs w:val="24"/>
              </w:rPr>
            </w:pPr>
            <w:r w:rsidRPr="007E2265">
              <w:rPr>
                <w:sz w:val="24"/>
                <w:szCs w:val="24"/>
              </w:rPr>
              <w:t>20.09.2019</w:t>
            </w:r>
          </w:p>
        </w:tc>
        <w:tc>
          <w:tcPr>
            <w:tcW w:w="2943" w:type="dxa"/>
          </w:tcPr>
          <w:p w:rsidR="00FB0A8A" w:rsidRPr="001267CF" w:rsidRDefault="00FB0A8A" w:rsidP="00FB0A8A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1267CF">
              <w:rPr>
                <w:sz w:val="24"/>
                <w:szCs w:val="24"/>
              </w:rPr>
              <w:t xml:space="preserve">г. Н.Новгород, ул. Н.Сусловой, д. 25, </w:t>
            </w:r>
            <w:proofErr w:type="spellStart"/>
            <w:r w:rsidRPr="001267CF">
              <w:rPr>
                <w:sz w:val="24"/>
                <w:szCs w:val="24"/>
              </w:rPr>
              <w:t>каб</w:t>
            </w:r>
            <w:proofErr w:type="spellEnd"/>
            <w:r w:rsidRPr="001267CF">
              <w:rPr>
                <w:sz w:val="24"/>
                <w:szCs w:val="24"/>
              </w:rPr>
              <w:t>. № 1</w:t>
            </w:r>
          </w:p>
        </w:tc>
        <w:tc>
          <w:tcPr>
            <w:tcW w:w="9088" w:type="dxa"/>
            <w:vMerge/>
          </w:tcPr>
          <w:p w:rsidR="00FB0A8A" w:rsidRPr="00484B5D" w:rsidRDefault="00FB0A8A" w:rsidP="00FB0A8A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B0A8A" w:rsidRPr="00484B5D" w:rsidTr="0033747D">
        <w:tc>
          <w:tcPr>
            <w:tcW w:w="504" w:type="dxa"/>
          </w:tcPr>
          <w:p w:rsidR="00FB0A8A" w:rsidRPr="007E2265" w:rsidRDefault="00FB0A8A" w:rsidP="00FB0A8A">
            <w:pPr>
              <w:jc w:val="center"/>
              <w:rPr>
                <w:sz w:val="24"/>
                <w:szCs w:val="24"/>
              </w:rPr>
            </w:pPr>
            <w:r w:rsidRPr="007E2265">
              <w:rPr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:rsidR="00FB0A8A" w:rsidRPr="007E2265" w:rsidRDefault="00FB0A8A" w:rsidP="00FB0A8A">
            <w:pPr>
              <w:jc w:val="center"/>
              <w:rPr>
                <w:sz w:val="24"/>
                <w:szCs w:val="24"/>
              </w:rPr>
            </w:pPr>
            <w:r w:rsidRPr="007E2265">
              <w:rPr>
                <w:sz w:val="24"/>
                <w:szCs w:val="24"/>
              </w:rPr>
              <w:t>06.12.2019</w:t>
            </w:r>
          </w:p>
        </w:tc>
        <w:tc>
          <w:tcPr>
            <w:tcW w:w="2943" w:type="dxa"/>
          </w:tcPr>
          <w:p w:rsidR="00FB0A8A" w:rsidRPr="001267CF" w:rsidRDefault="00FB0A8A" w:rsidP="00FB0A8A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1267CF">
              <w:rPr>
                <w:sz w:val="24"/>
                <w:szCs w:val="24"/>
              </w:rPr>
              <w:t xml:space="preserve">г. Н.Новгород, ул. Н.Сусловой, д. 25, </w:t>
            </w:r>
            <w:proofErr w:type="spellStart"/>
            <w:r w:rsidRPr="001267CF">
              <w:rPr>
                <w:sz w:val="24"/>
                <w:szCs w:val="24"/>
              </w:rPr>
              <w:t>каб</w:t>
            </w:r>
            <w:proofErr w:type="spellEnd"/>
            <w:r w:rsidRPr="001267CF">
              <w:rPr>
                <w:sz w:val="24"/>
                <w:szCs w:val="24"/>
              </w:rPr>
              <w:t>. № 1</w:t>
            </w:r>
          </w:p>
        </w:tc>
        <w:tc>
          <w:tcPr>
            <w:tcW w:w="9088" w:type="dxa"/>
            <w:vMerge/>
          </w:tcPr>
          <w:p w:rsidR="00FB0A8A" w:rsidRPr="00484B5D" w:rsidRDefault="00FB0A8A" w:rsidP="00FB0A8A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B0A8A" w:rsidRPr="00484B5D" w:rsidTr="00484B5D">
        <w:tc>
          <w:tcPr>
            <w:tcW w:w="15193" w:type="dxa"/>
            <w:gridSpan w:val="4"/>
            <w:shd w:val="clear" w:color="auto" w:fill="D9D9D9" w:themeFill="background1" w:themeFillShade="D9"/>
          </w:tcPr>
          <w:p w:rsidR="00FB0A8A" w:rsidRPr="00484B5D" w:rsidRDefault="00FB0A8A" w:rsidP="00FB0A8A">
            <w:pPr>
              <w:jc w:val="center"/>
              <w:rPr>
                <w:color w:val="FF0000"/>
                <w:sz w:val="28"/>
                <w:szCs w:val="28"/>
              </w:rPr>
            </w:pPr>
            <w:r w:rsidRPr="005B5BBD">
              <w:rPr>
                <w:sz w:val="28"/>
                <w:szCs w:val="28"/>
              </w:rPr>
              <w:t>Инспекция государственного строительного надзора Нижегородской области</w:t>
            </w:r>
          </w:p>
        </w:tc>
      </w:tr>
      <w:tr w:rsidR="00FB0A8A" w:rsidRPr="00484B5D" w:rsidTr="00382DDB">
        <w:tc>
          <w:tcPr>
            <w:tcW w:w="504" w:type="dxa"/>
            <w:shd w:val="clear" w:color="auto" w:fill="auto"/>
          </w:tcPr>
          <w:p w:rsidR="00FB0A8A" w:rsidRPr="00484B5D" w:rsidRDefault="00FB0A8A" w:rsidP="00FB0A8A">
            <w:pPr>
              <w:jc w:val="center"/>
              <w:rPr>
                <w:color w:val="FF0000"/>
                <w:sz w:val="24"/>
                <w:szCs w:val="24"/>
              </w:rPr>
            </w:pPr>
            <w:r w:rsidRPr="00AA39E1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  <w:shd w:val="clear" w:color="auto" w:fill="auto"/>
          </w:tcPr>
          <w:p w:rsidR="00FB0A8A" w:rsidRDefault="00FB0A8A" w:rsidP="00FB0A8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Апрель 2019 г.</w:t>
            </w:r>
          </w:p>
          <w:p w:rsidR="00FB0A8A" w:rsidRPr="00484B5D" w:rsidRDefault="00FB0A8A" w:rsidP="00FB0A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</w:tcPr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proofErr w:type="spellStart"/>
            <w:r w:rsidRPr="00552480">
              <w:rPr>
                <w:sz w:val="24"/>
                <w:szCs w:val="24"/>
              </w:rPr>
              <w:t>г.Нижний</w:t>
            </w:r>
            <w:proofErr w:type="spellEnd"/>
            <w:r w:rsidRPr="00552480">
              <w:rPr>
                <w:sz w:val="24"/>
                <w:szCs w:val="24"/>
              </w:rPr>
              <w:t xml:space="preserve"> Новгород, </w:t>
            </w:r>
            <w:proofErr w:type="spellStart"/>
            <w:r w:rsidRPr="00552480">
              <w:rPr>
                <w:sz w:val="24"/>
                <w:szCs w:val="24"/>
              </w:rPr>
              <w:t>ул.Нестерова</w:t>
            </w:r>
            <w:proofErr w:type="spellEnd"/>
            <w:r w:rsidRPr="00552480">
              <w:rPr>
                <w:sz w:val="24"/>
                <w:szCs w:val="24"/>
              </w:rPr>
              <w:t>, д.31,</w:t>
            </w:r>
          </w:p>
          <w:p w:rsidR="00FB0A8A" w:rsidRPr="00650759" w:rsidRDefault="00FB0A8A" w:rsidP="00FB0A8A">
            <w:pPr>
              <w:jc w:val="center"/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(Торгово-промышленная палата Нижегородской области)</w:t>
            </w:r>
          </w:p>
        </w:tc>
        <w:tc>
          <w:tcPr>
            <w:tcW w:w="9088" w:type="dxa"/>
            <w:shd w:val="clear" w:color="auto" w:fill="auto"/>
          </w:tcPr>
          <w:p w:rsidR="00FB0A8A" w:rsidRPr="00484B5D" w:rsidRDefault="00FB0A8A" w:rsidP="00FB0A8A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Анализ правоприменительной</w:t>
            </w:r>
            <w:r w:rsidRPr="00382DDB"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практики по вопросам соблюдения</w:t>
            </w:r>
            <w:r w:rsidRPr="00382DDB"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требований </w:t>
            </w:r>
            <w:r w:rsidRPr="00382DDB">
              <w:rPr>
                <w:rFonts w:eastAsiaTheme="minorHAnsi"/>
                <w:sz w:val="23"/>
                <w:szCs w:val="23"/>
                <w:lang w:eastAsia="en-US"/>
              </w:rPr>
              <w:t>законодательства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в сфере градостроительной деятельности и долевого строительства.</w:t>
            </w:r>
          </w:p>
        </w:tc>
      </w:tr>
      <w:tr w:rsidR="00FB0A8A" w:rsidRPr="00484B5D" w:rsidTr="005B5BBD">
        <w:tc>
          <w:tcPr>
            <w:tcW w:w="504" w:type="dxa"/>
            <w:shd w:val="clear" w:color="auto" w:fill="auto"/>
          </w:tcPr>
          <w:p w:rsidR="00FB0A8A" w:rsidRPr="00484B5D" w:rsidRDefault="00FB0A8A" w:rsidP="00FB0A8A">
            <w:pPr>
              <w:jc w:val="center"/>
              <w:rPr>
                <w:color w:val="FF0000"/>
                <w:sz w:val="24"/>
                <w:szCs w:val="24"/>
              </w:rPr>
            </w:pPr>
            <w:r w:rsidRPr="005B5BBD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  <w:shd w:val="clear" w:color="auto" w:fill="auto"/>
          </w:tcPr>
          <w:p w:rsidR="00FB0A8A" w:rsidRPr="00484B5D" w:rsidRDefault="00FB0A8A" w:rsidP="00FB0A8A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Ноябрь 2019 г.</w:t>
            </w:r>
          </w:p>
          <w:p w:rsidR="00FB0A8A" w:rsidRPr="00484B5D" w:rsidRDefault="00FB0A8A" w:rsidP="00FB0A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</w:tcPr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proofErr w:type="spellStart"/>
            <w:r w:rsidRPr="00552480">
              <w:rPr>
                <w:sz w:val="24"/>
                <w:szCs w:val="24"/>
              </w:rPr>
              <w:t>г.Нижний</w:t>
            </w:r>
            <w:proofErr w:type="spellEnd"/>
            <w:r w:rsidRPr="00552480">
              <w:rPr>
                <w:sz w:val="24"/>
                <w:szCs w:val="24"/>
              </w:rPr>
              <w:t xml:space="preserve"> Новгород, </w:t>
            </w:r>
            <w:proofErr w:type="spellStart"/>
            <w:r w:rsidRPr="00552480">
              <w:rPr>
                <w:sz w:val="24"/>
                <w:szCs w:val="24"/>
              </w:rPr>
              <w:t>ул.Нестерова</w:t>
            </w:r>
            <w:proofErr w:type="spellEnd"/>
            <w:r w:rsidRPr="00552480">
              <w:rPr>
                <w:sz w:val="24"/>
                <w:szCs w:val="24"/>
              </w:rPr>
              <w:t>, д.31,</w:t>
            </w:r>
          </w:p>
          <w:p w:rsidR="00FB0A8A" w:rsidRPr="00650759" w:rsidRDefault="00FB0A8A" w:rsidP="00FB0A8A">
            <w:pPr>
              <w:jc w:val="center"/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(Торгово-промышленная палата Нижегородской области)</w:t>
            </w:r>
          </w:p>
        </w:tc>
        <w:tc>
          <w:tcPr>
            <w:tcW w:w="9088" w:type="dxa"/>
            <w:shd w:val="clear" w:color="auto" w:fill="auto"/>
          </w:tcPr>
          <w:p w:rsidR="00FB0A8A" w:rsidRPr="00484B5D" w:rsidRDefault="00FB0A8A" w:rsidP="00FB0A8A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Анализ правоприменительной</w:t>
            </w:r>
            <w:r w:rsidRPr="00382DDB"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>практики по вопросам соблюдения</w:t>
            </w:r>
            <w:r w:rsidRPr="00382DDB">
              <w:rPr>
                <w:rFonts w:eastAsiaTheme="minorHAnsi"/>
                <w:sz w:val="23"/>
                <w:szCs w:val="23"/>
                <w:lang w:eastAsia="en-US"/>
              </w:rPr>
              <w:t xml:space="preserve"> 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требований </w:t>
            </w:r>
            <w:r w:rsidRPr="00382DDB">
              <w:rPr>
                <w:rFonts w:eastAsiaTheme="minorHAnsi"/>
                <w:sz w:val="23"/>
                <w:szCs w:val="23"/>
                <w:lang w:eastAsia="en-US"/>
              </w:rPr>
              <w:t>законодательства</w:t>
            </w: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 в сфере градостроительной деятельности и долевого строительства.</w:t>
            </w:r>
          </w:p>
        </w:tc>
      </w:tr>
      <w:tr w:rsidR="00FB0A8A" w:rsidRPr="00552480" w:rsidTr="00484B5D">
        <w:tc>
          <w:tcPr>
            <w:tcW w:w="15193" w:type="dxa"/>
            <w:gridSpan w:val="4"/>
            <w:shd w:val="clear" w:color="auto" w:fill="D9D9D9" w:themeFill="background1" w:themeFillShade="D9"/>
          </w:tcPr>
          <w:p w:rsidR="00FB0A8A" w:rsidRPr="00552480" w:rsidRDefault="00FB0A8A" w:rsidP="00FB0A8A">
            <w:pPr>
              <w:jc w:val="center"/>
              <w:rPr>
                <w:sz w:val="28"/>
                <w:szCs w:val="28"/>
              </w:rPr>
            </w:pPr>
            <w:r w:rsidRPr="00552480">
              <w:rPr>
                <w:sz w:val="28"/>
                <w:szCs w:val="28"/>
              </w:rPr>
              <w:t>Региональная служба по тарифам Нижегородской области</w:t>
            </w:r>
          </w:p>
        </w:tc>
      </w:tr>
      <w:tr w:rsidR="00FB0A8A" w:rsidRPr="00552480" w:rsidTr="0033747D">
        <w:tc>
          <w:tcPr>
            <w:tcW w:w="504" w:type="dxa"/>
          </w:tcPr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</w:p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14.03.2019</w:t>
            </w:r>
          </w:p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11.00-14.00</w:t>
            </w:r>
          </w:p>
        </w:tc>
        <w:tc>
          <w:tcPr>
            <w:tcW w:w="2943" w:type="dxa"/>
          </w:tcPr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proofErr w:type="spellStart"/>
            <w:r w:rsidRPr="00552480">
              <w:rPr>
                <w:sz w:val="24"/>
                <w:szCs w:val="24"/>
              </w:rPr>
              <w:t>г.Нижний</w:t>
            </w:r>
            <w:proofErr w:type="spellEnd"/>
            <w:r w:rsidRPr="00552480">
              <w:rPr>
                <w:sz w:val="24"/>
                <w:szCs w:val="24"/>
              </w:rPr>
              <w:t xml:space="preserve"> Новгород, </w:t>
            </w:r>
            <w:proofErr w:type="spellStart"/>
            <w:r w:rsidRPr="00552480">
              <w:rPr>
                <w:sz w:val="24"/>
                <w:szCs w:val="24"/>
              </w:rPr>
              <w:t>ул.Нестерова</w:t>
            </w:r>
            <w:proofErr w:type="spellEnd"/>
            <w:r w:rsidRPr="00552480">
              <w:rPr>
                <w:sz w:val="24"/>
                <w:szCs w:val="24"/>
              </w:rPr>
              <w:t>, д.31,</w:t>
            </w:r>
          </w:p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(Торгово-промышленная палата Нижегородской области)</w:t>
            </w:r>
          </w:p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8" w:type="dxa"/>
          </w:tcPr>
          <w:p w:rsidR="00FB0A8A" w:rsidRDefault="00FB0A8A" w:rsidP="00FB0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на публичных обсуждениях:</w:t>
            </w:r>
          </w:p>
          <w:p w:rsidR="00FB0A8A" w:rsidRPr="00552480" w:rsidRDefault="00FB0A8A" w:rsidP="00FB0A8A">
            <w:pPr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- результат</w:t>
            </w:r>
            <w:r>
              <w:rPr>
                <w:sz w:val="24"/>
                <w:szCs w:val="24"/>
              </w:rPr>
              <w:t>ов</w:t>
            </w:r>
            <w:r w:rsidRPr="00552480">
              <w:rPr>
                <w:sz w:val="24"/>
                <w:szCs w:val="24"/>
              </w:rPr>
              <w:t xml:space="preserve"> проведенных в отношении подконтрольных субъектов проверок и административных производств;</w:t>
            </w:r>
          </w:p>
          <w:p w:rsidR="00FB0A8A" w:rsidRPr="00552480" w:rsidRDefault="00FB0A8A" w:rsidP="00FB0A8A">
            <w:pPr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- типовы</w:t>
            </w:r>
            <w:r>
              <w:rPr>
                <w:sz w:val="24"/>
                <w:szCs w:val="24"/>
              </w:rPr>
              <w:t>х</w:t>
            </w:r>
            <w:r w:rsidRPr="00552480">
              <w:rPr>
                <w:sz w:val="24"/>
                <w:szCs w:val="24"/>
              </w:rPr>
              <w:t xml:space="preserve"> и массовы</w:t>
            </w:r>
            <w:r>
              <w:rPr>
                <w:sz w:val="24"/>
                <w:szCs w:val="24"/>
              </w:rPr>
              <w:t>х</w:t>
            </w:r>
            <w:r w:rsidRPr="00552480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  <w:r w:rsidRPr="00552480">
              <w:rPr>
                <w:sz w:val="24"/>
                <w:szCs w:val="24"/>
              </w:rPr>
              <w:t xml:space="preserve"> подконтрольными субъектами обязательных требований;</w:t>
            </w:r>
          </w:p>
          <w:p w:rsidR="00FB0A8A" w:rsidRDefault="00FB0A8A" w:rsidP="00FB0A8A">
            <w:pPr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- результат</w:t>
            </w:r>
            <w:r>
              <w:rPr>
                <w:sz w:val="24"/>
                <w:szCs w:val="24"/>
              </w:rPr>
              <w:t>ов</w:t>
            </w:r>
            <w:r w:rsidRPr="00552480">
              <w:rPr>
                <w:sz w:val="24"/>
                <w:szCs w:val="24"/>
              </w:rPr>
              <w:t xml:space="preserve"> судебного оспаривания, принятых органом решения.</w:t>
            </w:r>
          </w:p>
          <w:p w:rsidR="00FB0A8A" w:rsidRPr="00552480" w:rsidRDefault="00FB0A8A" w:rsidP="00FB0A8A">
            <w:pPr>
              <w:rPr>
                <w:sz w:val="24"/>
                <w:szCs w:val="24"/>
              </w:rPr>
            </w:pPr>
          </w:p>
        </w:tc>
      </w:tr>
      <w:tr w:rsidR="00FB0A8A" w:rsidRPr="00552480" w:rsidTr="0033747D">
        <w:tc>
          <w:tcPr>
            <w:tcW w:w="504" w:type="dxa"/>
          </w:tcPr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</w:p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.06.2019</w:t>
            </w:r>
          </w:p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11.00-14.00</w:t>
            </w:r>
          </w:p>
        </w:tc>
        <w:tc>
          <w:tcPr>
            <w:tcW w:w="2943" w:type="dxa"/>
          </w:tcPr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proofErr w:type="spellStart"/>
            <w:r w:rsidRPr="00552480">
              <w:rPr>
                <w:sz w:val="24"/>
                <w:szCs w:val="24"/>
              </w:rPr>
              <w:t>г.Нижний</w:t>
            </w:r>
            <w:proofErr w:type="spellEnd"/>
            <w:r w:rsidRPr="00552480">
              <w:rPr>
                <w:sz w:val="24"/>
                <w:szCs w:val="24"/>
              </w:rPr>
              <w:t xml:space="preserve"> Новгород, </w:t>
            </w:r>
            <w:proofErr w:type="spellStart"/>
            <w:r w:rsidRPr="00552480">
              <w:rPr>
                <w:sz w:val="24"/>
                <w:szCs w:val="24"/>
              </w:rPr>
              <w:t>ул.Нестерова</w:t>
            </w:r>
            <w:proofErr w:type="spellEnd"/>
            <w:r w:rsidRPr="00552480">
              <w:rPr>
                <w:sz w:val="24"/>
                <w:szCs w:val="24"/>
              </w:rPr>
              <w:t>, д.31,</w:t>
            </w:r>
          </w:p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lastRenderedPageBreak/>
              <w:t>(Торгово-промышленная палата Нижегородской области)</w:t>
            </w:r>
          </w:p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8" w:type="dxa"/>
          </w:tcPr>
          <w:p w:rsidR="00FB0A8A" w:rsidRDefault="00FB0A8A" w:rsidP="00FB0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Рассмотрение на публичных обсуждениях:</w:t>
            </w:r>
          </w:p>
          <w:p w:rsidR="00FB0A8A" w:rsidRPr="00552480" w:rsidRDefault="00FB0A8A" w:rsidP="00FB0A8A">
            <w:pPr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- результат</w:t>
            </w:r>
            <w:r>
              <w:rPr>
                <w:sz w:val="24"/>
                <w:szCs w:val="24"/>
              </w:rPr>
              <w:t>ов</w:t>
            </w:r>
            <w:r w:rsidRPr="00552480">
              <w:rPr>
                <w:sz w:val="24"/>
                <w:szCs w:val="24"/>
              </w:rPr>
              <w:t xml:space="preserve"> проведенных в отношении подконтрольных субъектов проверок и административных производств;</w:t>
            </w:r>
          </w:p>
          <w:p w:rsidR="00FB0A8A" w:rsidRPr="00552480" w:rsidRDefault="00FB0A8A" w:rsidP="00FB0A8A">
            <w:pPr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lastRenderedPageBreak/>
              <w:t>- типовы</w:t>
            </w:r>
            <w:r>
              <w:rPr>
                <w:sz w:val="24"/>
                <w:szCs w:val="24"/>
              </w:rPr>
              <w:t>х</w:t>
            </w:r>
            <w:r w:rsidRPr="00552480">
              <w:rPr>
                <w:sz w:val="24"/>
                <w:szCs w:val="24"/>
              </w:rPr>
              <w:t xml:space="preserve"> и массовы</w:t>
            </w:r>
            <w:r>
              <w:rPr>
                <w:sz w:val="24"/>
                <w:szCs w:val="24"/>
              </w:rPr>
              <w:t>х</w:t>
            </w:r>
            <w:r w:rsidRPr="00552480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  <w:r w:rsidRPr="00552480">
              <w:rPr>
                <w:sz w:val="24"/>
                <w:szCs w:val="24"/>
              </w:rPr>
              <w:t xml:space="preserve"> подконтрольными субъектами обязательных требований;</w:t>
            </w:r>
          </w:p>
          <w:p w:rsidR="00FB0A8A" w:rsidRDefault="00FB0A8A" w:rsidP="00FB0A8A">
            <w:pPr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- результат</w:t>
            </w:r>
            <w:r>
              <w:rPr>
                <w:sz w:val="24"/>
                <w:szCs w:val="24"/>
              </w:rPr>
              <w:t>ов</w:t>
            </w:r>
            <w:r w:rsidRPr="00552480">
              <w:rPr>
                <w:sz w:val="24"/>
                <w:szCs w:val="24"/>
              </w:rPr>
              <w:t xml:space="preserve"> судебного оспаривания, принятых органом решения.</w:t>
            </w:r>
          </w:p>
          <w:p w:rsidR="00FB0A8A" w:rsidRPr="00552480" w:rsidRDefault="00FB0A8A" w:rsidP="00FB0A8A">
            <w:pPr>
              <w:rPr>
                <w:sz w:val="24"/>
                <w:szCs w:val="24"/>
              </w:rPr>
            </w:pPr>
          </w:p>
        </w:tc>
      </w:tr>
      <w:tr w:rsidR="00FB0A8A" w:rsidRPr="00552480" w:rsidTr="0033747D">
        <w:tc>
          <w:tcPr>
            <w:tcW w:w="504" w:type="dxa"/>
          </w:tcPr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658" w:type="dxa"/>
          </w:tcPr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</w:p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.09.2019</w:t>
            </w:r>
          </w:p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11.00-14.00</w:t>
            </w:r>
          </w:p>
        </w:tc>
        <w:tc>
          <w:tcPr>
            <w:tcW w:w="2943" w:type="dxa"/>
          </w:tcPr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proofErr w:type="spellStart"/>
            <w:r w:rsidRPr="00552480">
              <w:rPr>
                <w:sz w:val="24"/>
                <w:szCs w:val="24"/>
              </w:rPr>
              <w:t>г.Нижний</w:t>
            </w:r>
            <w:proofErr w:type="spellEnd"/>
            <w:r w:rsidRPr="00552480">
              <w:rPr>
                <w:sz w:val="24"/>
                <w:szCs w:val="24"/>
              </w:rPr>
              <w:t xml:space="preserve"> Новгород, </w:t>
            </w:r>
            <w:proofErr w:type="spellStart"/>
            <w:r w:rsidRPr="00552480">
              <w:rPr>
                <w:sz w:val="24"/>
                <w:szCs w:val="24"/>
              </w:rPr>
              <w:t>ул.Нестерова</w:t>
            </w:r>
            <w:proofErr w:type="spellEnd"/>
            <w:r w:rsidRPr="00552480">
              <w:rPr>
                <w:sz w:val="24"/>
                <w:szCs w:val="24"/>
              </w:rPr>
              <w:t>, д.31,</w:t>
            </w:r>
          </w:p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(Торгово-промышленная палата Нижегородской области)</w:t>
            </w:r>
          </w:p>
          <w:p w:rsidR="00FB0A8A" w:rsidRPr="00552480" w:rsidRDefault="00FB0A8A" w:rsidP="00FB0A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8" w:type="dxa"/>
          </w:tcPr>
          <w:p w:rsidR="00FB0A8A" w:rsidRDefault="00FB0A8A" w:rsidP="00FB0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на публичных обсуждениях:</w:t>
            </w:r>
          </w:p>
          <w:p w:rsidR="00FB0A8A" w:rsidRPr="00552480" w:rsidRDefault="00FB0A8A" w:rsidP="00FB0A8A">
            <w:pPr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- результат</w:t>
            </w:r>
            <w:r>
              <w:rPr>
                <w:sz w:val="24"/>
                <w:szCs w:val="24"/>
              </w:rPr>
              <w:t>ов</w:t>
            </w:r>
            <w:r w:rsidRPr="00552480">
              <w:rPr>
                <w:sz w:val="24"/>
                <w:szCs w:val="24"/>
              </w:rPr>
              <w:t xml:space="preserve"> проведенных в отношении подконтрольных субъектов проверок и административных производств;</w:t>
            </w:r>
          </w:p>
          <w:p w:rsidR="00FB0A8A" w:rsidRPr="00552480" w:rsidRDefault="00FB0A8A" w:rsidP="00FB0A8A">
            <w:pPr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- типовы</w:t>
            </w:r>
            <w:r>
              <w:rPr>
                <w:sz w:val="24"/>
                <w:szCs w:val="24"/>
              </w:rPr>
              <w:t>х</w:t>
            </w:r>
            <w:r w:rsidRPr="00552480">
              <w:rPr>
                <w:sz w:val="24"/>
                <w:szCs w:val="24"/>
              </w:rPr>
              <w:t xml:space="preserve"> и массовы</w:t>
            </w:r>
            <w:r>
              <w:rPr>
                <w:sz w:val="24"/>
                <w:szCs w:val="24"/>
              </w:rPr>
              <w:t>х</w:t>
            </w:r>
            <w:r w:rsidRPr="00552480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  <w:r w:rsidRPr="00552480">
              <w:rPr>
                <w:sz w:val="24"/>
                <w:szCs w:val="24"/>
              </w:rPr>
              <w:t xml:space="preserve"> подконтрольными субъектами обязательных требований;</w:t>
            </w:r>
          </w:p>
          <w:p w:rsidR="00FB0A8A" w:rsidRDefault="00FB0A8A" w:rsidP="00FB0A8A">
            <w:pPr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- результат</w:t>
            </w:r>
            <w:r>
              <w:rPr>
                <w:sz w:val="24"/>
                <w:szCs w:val="24"/>
              </w:rPr>
              <w:t>ов</w:t>
            </w:r>
            <w:r w:rsidRPr="00552480">
              <w:rPr>
                <w:sz w:val="24"/>
                <w:szCs w:val="24"/>
              </w:rPr>
              <w:t xml:space="preserve"> судебного оспаривания, принятых органом решения.</w:t>
            </w:r>
          </w:p>
          <w:p w:rsidR="00FB0A8A" w:rsidRPr="00552480" w:rsidRDefault="00FB0A8A" w:rsidP="00FB0A8A">
            <w:pPr>
              <w:rPr>
                <w:sz w:val="24"/>
                <w:szCs w:val="24"/>
              </w:rPr>
            </w:pPr>
          </w:p>
        </w:tc>
      </w:tr>
      <w:tr w:rsidR="00FB0A8A" w:rsidRPr="00231798" w:rsidTr="0033747D">
        <w:tc>
          <w:tcPr>
            <w:tcW w:w="504" w:type="dxa"/>
          </w:tcPr>
          <w:p w:rsidR="00FB0A8A" w:rsidRPr="00231798" w:rsidRDefault="00FB0A8A" w:rsidP="00FB0A8A">
            <w:pPr>
              <w:jc w:val="center"/>
              <w:rPr>
                <w:sz w:val="24"/>
                <w:szCs w:val="24"/>
              </w:rPr>
            </w:pPr>
            <w:r w:rsidRPr="00231798">
              <w:rPr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:rsidR="00FB0A8A" w:rsidRPr="00231798" w:rsidRDefault="00FB0A8A" w:rsidP="00FB0A8A">
            <w:pPr>
              <w:jc w:val="center"/>
              <w:rPr>
                <w:sz w:val="24"/>
                <w:szCs w:val="24"/>
              </w:rPr>
            </w:pPr>
          </w:p>
          <w:p w:rsidR="00FB0A8A" w:rsidRPr="00231798" w:rsidRDefault="00FB0A8A" w:rsidP="00FB0A8A">
            <w:pPr>
              <w:jc w:val="center"/>
              <w:rPr>
                <w:sz w:val="24"/>
                <w:szCs w:val="24"/>
              </w:rPr>
            </w:pPr>
            <w:r w:rsidRPr="00231798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.12.2019</w:t>
            </w:r>
          </w:p>
          <w:p w:rsidR="00FB0A8A" w:rsidRPr="00231798" w:rsidRDefault="00FB0A8A" w:rsidP="00FB0A8A">
            <w:pPr>
              <w:jc w:val="center"/>
              <w:rPr>
                <w:sz w:val="24"/>
                <w:szCs w:val="24"/>
              </w:rPr>
            </w:pPr>
            <w:r w:rsidRPr="00231798">
              <w:rPr>
                <w:sz w:val="24"/>
                <w:szCs w:val="24"/>
              </w:rPr>
              <w:t>11.00-14.00</w:t>
            </w:r>
          </w:p>
        </w:tc>
        <w:tc>
          <w:tcPr>
            <w:tcW w:w="2943" w:type="dxa"/>
          </w:tcPr>
          <w:p w:rsidR="00FB0A8A" w:rsidRPr="00231798" w:rsidRDefault="00FB0A8A" w:rsidP="00FB0A8A">
            <w:pPr>
              <w:jc w:val="center"/>
              <w:rPr>
                <w:sz w:val="24"/>
                <w:szCs w:val="24"/>
              </w:rPr>
            </w:pPr>
            <w:proofErr w:type="spellStart"/>
            <w:r w:rsidRPr="00231798">
              <w:rPr>
                <w:sz w:val="24"/>
                <w:szCs w:val="24"/>
              </w:rPr>
              <w:t>г.Нижний</w:t>
            </w:r>
            <w:proofErr w:type="spellEnd"/>
            <w:r w:rsidRPr="00231798">
              <w:rPr>
                <w:sz w:val="24"/>
                <w:szCs w:val="24"/>
              </w:rPr>
              <w:t xml:space="preserve"> Новгород, </w:t>
            </w:r>
            <w:proofErr w:type="spellStart"/>
            <w:r w:rsidRPr="00231798">
              <w:rPr>
                <w:sz w:val="24"/>
                <w:szCs w:val="24"/>
              </w:rPr>
              <w:t>ул.Нестерова</w:t>
            </w:r>
            <w:proofErr w:type="spellEnd"/>
            <w:r w:rsidRPr="00231798">
              <w:rPr>
                <w:sz w:val="24"/>
                <w:szCs w:val="24"/>
              </w:rPr>
              <w:t>, д.31,</w:t>
            </w:r>
          </w:p>
          <w:p w:rsidR="00FB0A8A" w:rsidRPr="00231798" w:rsidRDefault="00FB0A8A" w:rsidP="00FB0A8A">
            <w:pPr>
              <w:jc w:val="center"/>
              <w:rPr>
                <w:sz w:val="24"/>
                <w:szCs w:val="24"/>
              </w:rPr>
            </w:pPr>
            <w:r w:rsidRPr="00231798">
              <w:rPr>
                <w:sz w:val="24"/>
                <w:szCs w:val="24"/>
              </w:rPr>
              <w:t>(Торгово-промышленная палата Нижегородской области)</w:t>
            </w:r>
          </w:p>
          <w:p w:rsidR="00FB0A8A" w:rsidRPr="00231798" w:rsidRDefault="00FB0A8A" w:rsidP="00FB0A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88" w:type="dxa"/>
          </w:tcPr>
          <w:p w:rsidR="00FB0A8A" w:rsidRDefault="00FB0A8A" w:rsidP="00FB0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на публичных обсуждениях:</w:t>
            </w:r>
          </w:p>
          <w:p w:rsidR="00FB0A8A" w:rsidRPr="00552480" w:rsidRDefault="00FB0A8A" w:rsidP="00FB0A8A">
            <w:pPr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- результат</w:t>
            </w:r>
            <w:r>
              <w:rPr>
                <w:sz w:val="24"/>
                <w:szCs w:val="24"/>
              </w:rPr>
              <w:t>ов</w:t>
            </w:r>
            <w:r w:rsidRPr="00552480">
              <w:rPr>
                <w:sz w:val="24"/>
                <w:szCs w:val="24"/>
              </w:rPr>
              <w:t xml:space="preserve"> проведенных в отношении подконтрольных субъектов проверок и административных производств;</w:t>
            </w:r>
          </w:p>
          <w:p w:rsidR="00FB0A8A" w:rsidRPr="00552480" w:rsidRDefault="00FB0A8A" w:rsidP="00FB0A8A">
            <w:pPr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- типовы</w:t>
            </w:r>
            <w:r>
              <w:rPr>
                <w:sz w:val="24"/>
                <w:szCs w:val="24"/>
              </w:rPr>
              <w:t>х</w:t>
            </w:r>
            <w:r w:rsidRPr="00552480">
              <w:rPr>
                <w:sz w:val="24"/>
                <w:szCs w:val="24"/>
              </w:rPr>
              <w:t xml:space="preserve"> и массовы</w:t>
            </w:r>
            <w:r>
              <w:rPr>
                <w:sz w:val="24"/>
                <w:szCs w:val="24"/>
              </w:rPr>
              <w:t>х</w:t>
            </w:r>
            <w:r w:rsidRPr="00552480">
              <w:rPr>
                <w:sz w:val="24"/>
                <w:szCs w:val="24"/>
              </w:rPr>
              <w:t xml:space="preserve"> нарушени</w:t>
            </w:r>
            <w:r>
              <w:rPr>
                <w:sz w:val="24"/>
                <w:szCs w:val="24"/>
              </w:rPr>
              <w:t>й</w:t>
            </w:r>
            <w:r w:rsidRPr="00552480">
              <w:rPr>
                <w:sz w:val="24"/>
                <w:szCs w:val="24"/>
              </w:rPr>
              <w:t xml:space="preserve"> подконтрольными субъектами обязательных требований;</w:t>
            </w:r>
          </w:p>
          <w:p w:rsidR="00FB0A8A" w:rsidRDefault="00FB0A8A" w:rsidP="00FB0A8A">
            <w:pPr>
              <w:rPr>
                <w:sz w:val="24"/>
                <w:szCs w:val="24"/>
              </w:rPr>
            </w:pPr>
            <w:r w:rsidRPr="00552480">
              <w:rPr>
                <w:sz w:val="24"/>
                <w:szCs w:val="24"/>
              </w:rPr>
              <w:t>- результат</w:t>
            </w:r>
            <w:r>
              <w:rPr>
                <w:sz w:val="24"/>
                <w:szCs w:val="24"/>
              </w:rPr>
              <w:t>ов</w:t>
            </w:r>
            <w:r w:rsidRPr="00552480">
              <w:rPr>
                <w:sz w:val="24"/>
                <w:szCs w:val="24"/>
              </w:rPr>
              <w:t xml:space="preserve"> судебного оспаривания, принятых органом решения.</w:t>
            </w:r>
          </w:p>
          <w:p w:rsidR="00FB0A8A" w:rsidRPr="00231798" w:rsidRDefault="00FB0A8A" w:rsidP="00FB0A8A">
            <w:pPr>
              <w:rPr>
                <w:sz w:val="24"/>
                <w:szCs w:val="24"/>
              </w:rPr>
            </w:pPr>
          </w:p>
        </w:tc>
      </w:tr>
    </w:tbl>
    <w:p w:rsidR="005161CF" w:rsidRPr="00231798" w:rsidRDefault="005161CF"/>
    <w:p w:rsidR="00381AC1" w:rsidRPr="00231798" w:rsidRDefault="00381AC1"/>
    <w:p w:rsidR="00381AC1" w:rsidRPr="00231798" w:rsidRDefault="00381AC1" w:rsidP="00381AC1">
      <w:pPr>
        <w:rPr>
          <w:sz w:val="24"/>
          <w:szCs w:val="24"/>
        </w:rPr>
      </w:pPr>
      <w:r w:rsidRPr="00231798">
        <w:rPr>
          <w:b/>
          <w:sz w:val="28"/>
          <w:szCs w:val="28"/>
        </w:rPr>
        <w:t>*</w:t>
      </w:r>
      <w:r w:rsidRPr="00231798">
        <w:rPr>
          <w:sz w:val="24"/>
          <w:szCs w:val="24"/>
        </w:rPr>
        <w:t xml:space="preserve"> - дата и место проведения мероприятий будут уточняться на сайтах указанных органов исполнительной власти Нижегородской области</w:t>
      </w:r>
    </w:p>
    <w:sectPr w:rsidR="00381AC1" w:rsidRPr="00231798" w:rsidSect="005B5BBD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C2975"/>
    <w:multiLevelType w:val="hybridMultilevel"/>
    <w:tmpl w:val="2B0AA2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CF"/>
    <w:rsid w:val="00000446"/>
    <w:rsid w:val="00004F14"/>
    <w:rsid w:val="00006106"/>
    <w:rsid w:val="00006A00"/>
    <w:rsid w:val="00015A7C"/>
    <w:rsid w:val="000258AC"/>
    <w:rsid w:val="00030D29"/>
    <w:rsid w:val="000311DC"/>
    <w:rsid w:val="000446D6"/>
    <w:rsid w:val="00045949"/>
    <w:rsid w:val="00055913"/>
    <w:rsid w:val="00062635"/>
    <w:rsid w:val="00067E19"/>
    <w:rsid w:val="00070FC0"/>
    <w:rsid w:val="000765E7"/>
    <w:rsid w:val="00076654"/>
    <w:rsid w:val="00077F52"/>
    <w:rsid w:val="00080949"/>
    <w:rsid w:val="000817F4"/>
    <w:rsid w:val="00084173"/>
    <w:rsid w:val="00092C27"/>
    <w:rsid w:val="000935D8"/>
    <w:rsid w:val="00096160"/>
    <w:rsid w:val="000B5912"/>
    <w:rsid w:val="000E65A4"/>
    <w:rsid w:val="000E68FD"/>
    <w:rsid w:val="000F1509"/>
    <w:rsid w:val="000F25A8"/>
    <w:rsid w:val="000F7018"/>
    <w:rsid w:val="001005F1"/>
    <w:rsid w:val="0011335E"/>
    <w:rsid w:val="00115CC1"/>
    <w:rsid w:val="001166C9"/>
    <w:rsid w:val="00121CB9"/>
    <w:rsid w:val="00125BCE"/>
    <w:rsid w:val="001267CF"/>
    <w:rsid w:val="001304C4"/>
    <w:rsid w:val="00135F51"/>
    <w:rsid w:val="00156356"/>
    <w:rsid w:val="001656BA"/>
    <w:rsid w:val="00171307"/>
    <w:rsid w:val="00174664"/>
    <w:rsid w:val="00183535"/>
    <w:rsid w:val="00184041"/>
    <w:rsid w:val="00186F72"/>
    <w:rsid w:val="00191FD6"/>
    <w:rsid w:val="00196052"/>
    <w:rsid w:val="001A7FD5"/>
    <w:rsid w:val="001B0039"/>
    <w:rsid w:val="001C0382"/>
    <w:rsid w:val="001D0116"/>
    <w:rsid w:val="001D1FA1"/>
    <w:rsid w:val="001D29A7"/>
    <w:rsid w:val="001D478B"/>
    <w:rsid w:val="001D6CC6"/>
    <w:rsid w:val="001D7346"/>
    <w:rsid w:val="001E43EE"/>
    <w:rsid w:val="001E4725"/>
    <w:rsid w:val="00201C45"/>
    <w:rsid w:val="00205967"/>
    <w:rsid w:val="00205B42"/>
    <w:rsid w:val="00207C23"/>
    <w:rsid w:val="0021091F"/>
    <w:rsid w:val="00215666"/>
    <w:rsid w:val="00215F7A"/>
    <w:rsid w:val="00221596"/>
    <w:rsid w:val="00221EE7"/>
    <w:rsid w:val="00223392"/>
    <w:rsid w:val="0023158B"/>
    <w:rsid w:val="00231798"/>
    <w:rsid w:val="0023216F"/>
    <w:rsid w:val="00242F1E"/>
    <w:rsid w:val="0024673C"/>
    <w:rsid w:val="0025316F"/>
    <w:rsid w:val="00276CF5"/>
    <w:rsid w:val="00280970"/>
    <w:rsid w:val="00283ED7"/>
    <w:rsid w:val="00283FDB"/>
    <w:rsid w:val="00286AF3"/>
    <w:rsid w:val="00294DE7"/>
    <w:rsid w:val="002A65BE"/>
    <w:rsid w:val="002B5414"/>
    <w:rsid w:val="002C0432"/>
    <w:rsid w:val="002D3D13"/>
    <w:rsid w:val="002D4121"/>
    <w:rsid w:val="002D5FC7"/>
    <w:rsid w:val="002D61B7"/>
    <w:rsid w:val="002E30DE"/>
    <w:rsid w:val="002E30E6"/>
    <w:rsid w:val="002E3477"/>
    <w:rsid w:val="002E4E44"/>
    <w:rsid w:val="002F701B"/>
    <w:rsid w:val="00306167"/>
    <w:rsid w:val="003116A3"/>
    <w:rsid w:val="00311AB8"/>
    <w:rsid w:val="003218F5"/>
    <w:rsid w:val="003263E5"/>
    <w:rsid w:val="00326AC2"/>
    <w:rsid w:val="00332A5A"/>
    <w:rsid w:val="00333132"/>
    <w:rsid w:val="0033747D"/>
    <w:rsid w:val="00340764"/>
    <w:rsid w:val="00340889"/>
    <w:rsid w:val="00342F96"/>
    <w:rsid w:val="00347E63"/>
    <w:rsid w:val="00350068"/>
    <w:rsid w:val="0035011E"/>
    <w:rsid w:val="0035425E"/>
    <w:rsid w:val="003552F2"/>
    <w:rsid w:val="00371ED8"/>
    <w:rsid w:val="00381AC1"/>
    <w:rsid w:val="00382B62"/>
    <w:rsid w:val="00382DDB"/>
    <w:rsid w:val="00387A31"/>
    <w:rsid w:val="003960DF"/>
    <w:rsid w:val="0039630D"/>
    <w:rsid w:val="003B2B21"/>
    <w:rsid w:val="003C13BE"/>
    <w:rsid w:val="003C6DFE"/>
    <w:rsid w:val="003C7546"/>
    <w:rsid w:val="003D10B9"/>
    <w:rsid w:val="003E0FA7"/>
    <w:rsid w:val="003E1230"/>
    <w:rsid w:val="003E6D29"/>
    <w:rsid w:val="003F0FB9"/>
    <w:rsid w:val="003F1C3D"/>
    <w:rsid w:val="003F2084"/>
    <w:rsid w:val="003F41C1"/>
    <w:rsid w:val="003F49E3"/>
    <w:rsid w:val="003F51BA"/>
    <w:rsid w:val="003F6913"/>
    <w:rsid w:val="003F7497"/>
    <w:rsid w:val="004050C2"/>
    <w:rsid w:val="0040693B"/>
    <w:rsid w:val="00407FEA"/>
    <w:rsid w:val="004119FC"/>
    <w:rsid w:val="00412708"/>
    <w:rsid w:val="00416112"/>
    <w:rsid w:val="00420F44"/>
    <w:rsid w:val="00442890"/>
    <w:rsid w:val="00446132"/>
    <w:rsid w:val="004554FF"/>
    <w:rsid w:val="00462056"/>
    <w:rsid w:val="00466159"/>
    <w:rsid w:val="00474394"/>
    <w:rsid w:val="0048016C"/>
    <w:rsid w:val="004803B4"/>
    <w:rsid w:val="00480CAA"/>
    <w:rsid w:val="00484B5D"/>
    <w:rsid w:val="004940B9"/>
    <w:rsid w:val="004975AE"/>
    <w:rsid w:val="00497864"/>
    <w:rsid w:val="004A57D7"/>
    <w:rsid w:val="004B06B6"/>
    <w:rsid w:val="004B3F3A"/>
    <w:rsid w:val="004B4800"/>
    <w:rsid w:val="004B5870"/>
    <w:rsid w:val="004B6272"/>
    <w:rsid w:val="004B640D"/>
    <w:rsid w:val="004C024E"/>
    <w:rsid w:val="004C6BE1"/>
    <w:rsid w:val="004D4145"/>
    <w:rsid w:val="004D5BE9"/>
    <w:rsid w:val="004D69A3"/>
    <w:rsid w:val="004D7DAD"/>
    <w:rsid w:val="004E30F9"/>
    <w:rsid w:val="004E5DB1"/>
    <w:rsid w:val="004E7951"/>
    <w:rsid w:val="004F1D6E"/>
    <w:rsid w:val="004F5ED2"/>
    <w:rsid w:val="004F6E58"/>
    <w:rsid w:val="004F741A"/>
    <w:rsid w:val="004F7A16"/>
    <w:rsid w:val="0050002C"/>
    <w:rsid w:val="005161CF"/>
    <w:rsid w:val="00516FCB"/>
    <w:rsid w:val="00520702"/>
    <w:rsid w:val="0052179C"/>
    <w:rsid w:val="00521ED4"/>
    <w:rsid w:val="00524693"/>
    <w:rsid w:val="00531697"/>
    <w:rsid w:val="0053265D"/>
    <w:rsid w:val="005326B9"/>
    <w:rsid w:val="0053324B"/>
    <w:rsid w:val="00542CDB"/>
    <w:rsid w:val="0054433E"/>
    <w:rsid w:val="00545434"/>
    <w:rsid w:val="00551D4D"/>
    <w:rsid w:val="00552480"/>
    <w:rsid w:val="0057047E"/>
    <w:rsid w:val="0057500B"/>
    <w:rsid w:val="00575196"/>
    <w:rsid w:val="00577EBC"/>
    <w:rsid w:val="005805D5"/>
    <w:rsid w:val="005810D1"/>
    <w:rsid w:val="00582150"/>
    <w:rsid w:val="005844CD"/>
    <w:rsid w:val="00587F14"/>
    <w:rsid w:val="00591C75"/>
    <w:rsid w:val="0059322F"/>
    <w:rsid w:val="00593CB4"/>
    <w:rsid w:val="005A12CD"/>
    <w:rsid w:val="005A1878"/>
    <w:rsid w:val="005A74BA"/>
    <w:rsid w:val="005B51A5"/>
    <w:rsid w:val="005B5BBD"/>
    <w:rsid w:val="005B637C"/>
    <w:rsid w:val="005C48D7"/>
    <w:rsid w:val="005E3F15"/>
    <w:rsid w:val="005F24CF"/>
    <w:rsid w:val="005F72B3"/>
    <w:rsid w:val="006109B6"/>
    <w:rsid w:val="006131D1"/>
    <w:rsid w:val="0061519E"/>
    <w:rsid w:val="00625F08"/>
    <w:rsid w:val="00626228"/>
    <w:rsid w:val="0063030C"/>
    <w:rsid w:val="00631009"/>
    <w:rsid w:val="0063378F"/>
    <w:rsid w:val="00640966"/>
    <w:rsid w:val="0064641B"/>
    <w:rsid w:val="00650759"/>
    <w:rsid w:val="00652C05"/>
    <w:rsid w:val="00653A93"/>
    <w:rsid w:val="00655B75"/>
    <w:rsid w:val="0066082E"/>
    <w:rsid w:val="006617F7"/>
    <w:rsid w:val="006823FD"/>
    <w:rsid w:val="00685062"/>
    <w:rsid w:val="00691236"/>
    <w:rsid w:val="0069358D"/>
    <w:rsid w:val="006A33B1"/>
    <w:rsid w:val="006B276D"/>
    <w:rsid w:val="006B46D4"/>
    <w:rsid w:val="006B5F64"/>
    <w:rsid w:val="006D18E8"/>
    <w:rsid w:val="006D4D51"/>
    <w:rsid w:val="006E1460"/>
    <w:rsid w:val="006E304F"/>
    <w:rsid w:val="006E7927"/>
    <w:rsid w:val="006E7B6E"/>
    <w:rsid w:val="006F13CB"/>
    <w:rsid w:val="006F62B7"/>
    <w:rsid w:val="006F7FBA"/>
    <w:rsid w:val="00703D39"/>
    <w:rsid w:val="00704652"/>
    <w:rsid w:val="00717010"/>
    <w:rsid w:val="00722B20"/>
    <w:rsid w:val="00722BAC"/>
    <w:rsid w:val="007248DB"/>
    <w:rsid w:val="00726DEA"/>
    <w:rsid w:val="00727E1B"/>
    <w:rsid w:val="00734450"/>
    <w:rsid w:val="00735C51"/>
    <w:rsid w:val="007370D5"/>
    <w:rsid w:val="00741E2F"/>
    <w:rsid w:val="007559AD"/>
    <w:rsid w:val="007608DB"/>
    <w:rsid w:val="00761F9D"/>
    <w:rsid w:val="00762201"/>
    <w:rsid w:val="00764E71"/>
    <w:rsid w:val="00765953"/>
    <w:rsid w:val="007659A7"/>
    <w:rsid w:val="00771921"/>
    <w:rsid w:val="00786816"/>
    <w:rsid w:val="0079684C"/>
    <w:rsid w:val="007B1344"/>
    <w:rsid w:val="007B47EF"/>
    <w:rsid w:val="007B607E"/>
    <w:rsid w:val="007C5777"/>
    <w:rsid w:val="007C59CF"/>
    <w:rsid w:val="007C6513"/>
    <w:rsid w:val="007E2265"/>
    <w:rsid w:val="007F53D7"/>
    <w:rsid w:val="008020DA"/>
    <w:rsid w:val="00804CD1"/>
    <w:rsid w:val="008302FC"/>
    <w:rsid w:val="008437B8"/>
    <w:rsid w:val="00846A84"/>
    <w:rsid w:val="0085601D"/>
    <w:rsid w:val="00857976"/>
    <w:rsid w:val="00861DB3"/>
    <w:rsid w:val="0086480B"/>
    <w:rsid w:val="008660B4"/>
    <w:rsid w:val="00870687"/>
    <w:rsid w:val="00873AB8"/>
    <w:rsid w:val="00890398"/>
    <w:rsid w:val="00897F25"/>
    <w:rsid w:val="008A5537"/>
    <w:rsid w:val="008B4353"/>
    <w:rsid w:val="008C20CA"/>
    <w:rsid w:val="008C40FD"/>
    <w:rsid w:val="008D1589"/>
    <w:rsid w:val="008D5A3A"/>
    <w:rsid w:val="008E136E"/>
    <w:rsid w:val="008E1B81"/>
    <w:rsid w:val="008E48CF"/>
    <w:rsid w:val="00900805"/>
    <w:rsid w:val="00900E53"/>
    <w:rsid w:val="00902D85"/>
    <w:rsid w:val="00902F7D"/>
    <w:rsid w:val="009146F2"/>
    <w:rsid w:val="009315FD"/>
    <w:rsid w:val="0093226C"/>
    <w:rsid w:val="009327A4"/>
    <w:rsid w:val="0093587A"/>
    <w:rsid w:val="0093628F"/>
    <w:rsid w:val="00940794"/>
    <w:rsid w:val="0094136C"/>
    <w:rsid w:val="0094309F"/>
    <w:rsid w:val="00950FE1"/>
    <w:rsid w:val="009520F4"/>
    <w:rsid w:val="009555C2"/>
    <w:rsid w:val="00955724"/>
    <w:rsid w:val="00956838"/>
    <w:rsid w:val="00956BA5"/>
    <w:rsid w:val="00957F2A"/>
    <w:rsid w:val="00957FF0"/>
    <w:rsid w:val="00964D3A"/>
    <w:rsid w:val="00970996"/>
    <w:rsid w:val="00986B28"/>
    <w:rsid w:val="0099523B"/>
    <w:rsid w:val="009A43D0"/>
    <w:rsid w:val="009A4727"/>
    <w:rsid w:val="009B58B4"/>
    <w:rsid w:val="009C12C8"/>
    <w:rsid w:val="009C6BA9"/>
    <w:rsid w:val="009D3296"/>
    <w:rsid w:val="009D69B2"/>
    <w:rsid w:val="009D6F75"/>
    <w:rsid w:val="009E05E1"/>
    <w:rsid w:val="009E68A8"/>
    <w:rsid w:val="009E77A3"/>
    <w:rsid w:val="009F486C"/>
    <w:rsid w:val="009F652A"/>
    <w:rsid w:val="00A0031F"/>
    <w:rsid w:val="00A01153"/>
    <w:rsid w:val="00A04FC4"/>
    <w:rsid w:val="00A067A9"/>
    <w:rsid w:val="00A1049C"/>
    <w:rsid w:val="00A1116D"/>
    <w:rsid w:val="00A1567E"/>
    <w:rsid w:val="00A15C03"/>
    <w:rsid w:val="00A17CEA"/>
    <w:rsid w:val="00A2134E"/>
    <w:rsid w:val="00A22514"/>
    <w:rsid w:val="00A22BD6"/>
    <w:rsid w:val="00A37556"/>
    <w:rsid w:val="00A406B3"/>
    <w:rsid w:val="00A410F3"/>
    <w:rsid w:val="00A41659"/>
    <w:rsid w:val="00A442B5"/>
    <w:rsid w:val="00A469AE"/>
    <w:rsid w:val="00A60E32"/>
    <w:rsid w:val="00A62B70"/>
    <w:rsid w:val="00A71FF9"/>
    <w:rsid w:val="00A73FD9"/>
    <w:rsid w:val="00A954B2"/>
    <w:rsid w:val="00AA0EC9"/>
    <w:rsid w:val="00AA39E1"/>
    <w:rsid w:val="00AB189C"/>
    <w:rsid w:val="00AB32B4"/>
    <w:rsid w:val="00AB36DF"/>
    <w:rsid w:val="00AB5EE5"/>
    <w:rsid w:val="00AB7154"/>
    <w:rsid w:val="00AC034E"/>
    <w:rsid w:val="00AC1D88"/>
    <w:rsid w:val="00AC41FD"/>
    <w:rsid w:val="00AC43AA"/>
    <w:rsid w:val="00AD0725"/>
    <w:rsid w:val="00AE03AC"/>
    <w:rsid w:val="00AE31C8"/>
    <w:rsid w:val="00AE670C"/>
    <w:rsid w:val="00AE7149"/>
    <w:rsid w:val="00AF48A4"/>
    <w:rsid w:val="00B001CC"/>
    <w:rsid w:val="00B00D08"/>
    <w:rsid w:val="00B022E1"/>
    <w:rsid w:val="00B02FEA"/>
    <w:rsid w:val="00B033A0"/>
    <w:rsid w:val="00B131E3"/>
    <w:rsid w:val="00B13E5A"/>
    <w:rsid w:val="00B144DE"/>
    <w:rsid w:val="00B20919"/>
    <w:rsid w:val="00B21D81"/>
    <w:rsid w:val="00B22F16"/>
    <w:rsid w:val="00B268AC"/>
    <w:rsid w:val="00B33895"/>
    <w:rsid w:val="00B35B5E"/>
    <w:rsid w:val="00B37CD1"/>
    <w:rsid w:val="00B4039D"/>
    <w:rsid w:val="00B425DF"/>
    <w:rsid w:val="00B53210"/>
    <w:rsid w:val="00B54D83"/>
    <w:rsid w:val="00B611F9"/>
    <w:rsid w:val="00B61A1A"/>
    <w:rsid w:val="00B72E4A"/>
    <w:rsid w:val="00B76FF3"/>
    <w:rsid w:val="00B7766D"/>
    <w:rsid w:val="00B865A1"/>
    <w:rsid w:val="00B951A6"/>
    <w:rsid w:val="00B97DFD"/>
    <w:rsid w:val="00BA036F"/>
    <w:rsid w:val="00BA13B0"/>
    <w:rsid w:val="00BA4220"/>
    <w:rsid w:val="00BB21F6"/>
    <w:rsid w:val="00BC14DB"/>
    <w:rsid w:val="00BD602C"/>
    <w:rsid w:val="00BF5FC0"/>
    <w:rsid w:val="00BF6792"/>
    <w:rsid w:val="00C13D96"/>
    <w:rsid w:val="00C20E37"/>
    <w:rsid w:val="00C2218E"/>
    <w:rsid w:val="00C247C8"/>
    <w:rsid w:val="00C256BA"/>
    <w:rsid w:val="00C25DCF"/>
    <w:rsid w:val="00C3769A"/>
    <w:rsid w:val="00C43371"/>
    <w:rsid w:val="00C444B3"/>
    <w:rsid w:val="00C447F5"/>
    <w:rsid w:val="00C457CF"/>
    <w:rsid w:val="00C503F8"/>
    <w:rsid w:val="00C53170"/>
    <w:rsid w:val="00C64FDA"/>
    <w:rsid w:val="00C96783"/>
    <w:rsid w:val="00CA27EB"/>
    <w:rsid w:val="00CB1C26"/>
    <w:rsid w:val="00CB41F8"/>
    <w:rsid w:val="00CB6A77"/>
    <w:rsid w:val="00CC171C"/>
    <w:rsid w:val="00CC2DB2"/>
    <w:rsid w:val="00CC399A"/>
    <w:rsid w:val="00CC5697"/>
    <w:rsid w:val="00CD11AA"/>
    <w:rsid w:val="00CD2BDE"/>
    <w:rsid w:val="00CD636B"/>
    <w:rsid w:val="00CF1D6F"/>
    <w:rsid w:val="00D0176B"/>
    <w:rsid w:val="00D152A1"/>
    <w:rsid w:val="00D17438"/>
    <w:rsid w:val="00D17F7F"/>
    <w:rsid w:val="00D25395"/>
    <w:rsid w:val="00D324A2"/>
    <w:rsid w:val="00D350B5"/>
    <w:rsid w:val="00D41A7B"/>
    <w:rsid w:val="00D46262"/>
    <w:rsid w:val="00D51D2D"/>
    <w:rsid w:val="00D5599E"/>
    <w:rsid w:val="00D67CA6"/>
    <w:rsid w:val="00D7611F"/>
    <w:rsid w:val="00D83107"/>
    <w:rsid w:val="00D94165"/>
    <w:rsid w:val="00D955DE"/>
    <w:rsid w:val="00D97470"/>
    <w:rsid w:val="00DA4056"/>
    <w:rsid w:val="00DA57C9"/>
    <w:rsid w:val="00DB07D7"/>
    <w:rsid w:val="00DB0B6C"/>
    <w:rsid w:val="00DB1042"/>
    <w:rsid w:val="00DB52B9"/>
    <w:rsid w:val="00DC1DB0"/>
    <w:rsid w:val="00DC5D48"/>
    <w:rsid w:val="00DD5FE3"/>
    <w:rsid w:val="00DD663B"/>
    <w:rsid w:val="00DD6642"/>
    <w:rsid w:val="00DD7830"/>
    <w:rsid w:val="00DE025F"/>
    <w:rsid w:val="00DE0F88"/>
    <w:rsid w:val="00DF1933"/>
    <w:rsid w:val="00DF5FA0"/>
    <w:rsid w:val="00DF707B"/>
    <w:rsid w:val="00E066DE"/>
    <w:rsid w:val="00E16FA5"/>
    <w:rsid w:val="00E218D2"/>
    <w:rsid w:val="00E22D4F"/>
    <w:rsid w:val="00E24BDE"/>
    <w:rsid w:val="00E33E24"/>
    <w:rsid w:val="00E34C97"/>
    <w:rsid w:val="00E405D5"/>
    <w:rsid w:val="00E40759"/>
    <w:rsid w:val="00E44B82"/>
    <w:rsid w:val="00E45AFE"/>
    <w:rsid w:val="00E47ECB"/>
    <w:rsid w:val="00E51610"/>
    <w:rsid w:val="00E5193F"/>
    <w:rsid w:val="00E6304F"/>
    <w:rsid w:val="00E6744E"/>
    <w:rsid w:val="00E7195E"/>
    <w:rsid w:val="00E75635"/>
    <w:rsid w:val="00E87A9B"/>
    <w:rsid w:val="00E90E8A"/>
    <w:rsid w:val="00E92AAD"/>
    <w:rsid w:val="00E93886"/>
    <w:rsid w:val="00E93C09"/>
    <w:rsid w:val="00E948D7"/>
    <w:rsid w:val="00E96F3E"/>
    <w:rsid w:val="00EA261D"/>
    <w:rsid w:val="00EA4776"/>
    <w:rsid w:val="00EB780A"/>
    <w:rsid w:val="00EC0D26"/>
    <w:rsid w:val="00EC0F84"/>
    <w:rsid w:val="00EC2E81"/>
    <w:rsid w:val="00EC38DB"/>
    <w:rsid w:val="00ED01A5"/>
    <w:rsid w:val="00ED342E"/>
    <w:rsid w:val="00ED395F"/>
    <w:rsid w:val="00ED4BBC"/>
    <w:rsid w:val="00ED589C"/>
    <w:rsid w:val="00ED5F82"/>
    <w:rsid w:val="00EE2ABD"/>
    <w:rsid w:val="00EE2C83"/>
    <w:rsid w:val="00EF1E17"/>
    <w:rsid w:val="00F0168A"/>
    <w:rsid w:val="00F068FD"/>
    <w:rsid w:val="00F069AF"/>
    <w:rsid w:val="00F06CA5"/>
    <w:rsid w:val="00F071FE"/>
    <w:rsid w:val="00F10E62"/>
    <w:rsid w:val="00F13DA1"/>
    <w:rsid w:val="00F16B5E"/>
    <w:rsid w:val="00F20C1F"/>
    <w:rsid w:val="00F22F9B"/>
    <w:rsid w:val="00F26107"/>
    <w:rsid w:val="00F31579"/>
    <w:rsid w:val="00F34200"/>
    <w:rsid w:val="00F43618"/>
    <w:rsid w:val="00F5035D"/>
    <w:rsid w:val="00F56E82"/>
    <w:rsid w:val="00F57630"/>
    <w:rsid w:val="00F6567A"/>
    <w:rsid w:val="00F800CC"/>
    <w:rsid w:val="00F91A07"/>
    <w:rsid w:val="00F9306E"/>
    <w:rsid w:val="00FA04AF"/>
    <w:rsid w:val="00FA2BAD"/>
    <w:rsid w:val="00FA2CFA"/>
    <w:rsid w:val="00FB0A8A"/>
    <w:rsid w:val="00FB34F6"/>
    <w:rsid w:val="00FB736C"/>
    <w:rsid w:val="00FB79DE"/>
    <w:rsid w:val="00FD249B"/>
    <w:rsid w:val="00FD2A31"/>
    <w:rsid w:val="00FF2BBD"/>
    <w:rsid w:val="00FF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95356"/>
  <w15:docId w15:val="{F1968F37-B727-447F-A5C6-3DE26508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1CF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61CF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AB36DF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381A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07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07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8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2069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Устинова Татьяна Евгеньевна</dc:creator>
  <cp:keywords/>
  <dc:description/>
  <cp:lastModifiedBy>Иван С. Шмелев</cp:lastModifiedBy>
  <cp:revision>3</cp:revision>
  <cp:lastPrinted>2019-11-27T06:36:00Z</cp:lastPrinted>
  <dcterms:created xsi:type="dcterms:W3CDTF">2019-11-27T05:57:00Z</dcterms:created>
  <dcterms:modified xsi:type="dcterms:W3CDTF">2019-11-27T06:44:00Z</dcterms:modified>
</cp:coreProperties>
</file>