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F38" w:rsidRPr="00037F7E" w:rsidRDefault="00D41F38" w:rsidP="00D41F38">
      <w:pPr>
        <w:pStyle w:val="a3"/>
        <w:spacing w:line="360" w:lineRule="auto"/>
        <w:ind w:left="0" w:firstLine="567"/>
        <w:jc w:val="center"/>
        <w:rPr>
          <w:rFonts w:ascii="Times New Roman" w:hAnsi="Times New Roman"/>
          <w:b/>
          <w:sz w:val="32"/>
          <w:szCs w:val="32"/>
        </w:rPr>
      </w:pPr>
      <w:r w:rsidRPr="00037F7E">
        <w:rPr>
          <w:rFonts w:ascii="Times New Roman" w:hAnsi="Times New Roman"/>
          <w:b/>
          <w:sz w:val="32"/>
          <w:szCs w:val="32"/>
        </w:rPr>
        <w:t>Пояснительная записка к показателям оценки</w:t>
      </w:r>
    </w:p>
    <w:p w:rsidR="00D41F38" w:rsidRPr="00037F7E" w:rsidRDefault="00D41F38" w:rsidP="00D41F38">
      <w:pPr>
        <w:pStyle w:val="a3"/>
        <w:spacing w:line="360" w:lineRule="auto"/>
        <w:ind w:left="0" w:firstLine="567"/>
        <w:jc w:val="center"/>
        <w:rPr>
          <w:rFonts w:ascii="Times New Roman" w:hAnsi="Times New Roman"/>
          <w:b/>
          <w:sz w:val="32"/>
          <w:szCs w:val="32"/>
        </w:rPr>
      </w:pPr>
      <w:r w:rsidRPr="00037F7E">
        <w:rPr>
          <w:rFonts w:ascii="Times New Roman" w:hAnsi="Times New Roman"/>
          <w:b/>
          <w:sz w:val="32"/>
          <w:szCs w:val="32"/>
        </w:rPr>
        <w:t>эффективности деятельности органов местного самоуправления</w:t>
      </w:r>
    </w:p>
    <w:p w:rsidR="00D41F38" w:rsidRPr="00CB127C" w:rsidRDefault="00D41F38" w:rsidP="00D41F38">
      <w:pPr>
        <w:pStyle w:val="a3"/>
        <w:spacing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41F38" w:rsidRDefault="00D41F38" w:rsidP="00D41F38">
      <w:pPr>
        <w:pStyle w:val="a3"/>
        <w:spacing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CB127C">
        <w:rPr>
          <w:rFonts w:ascii="Times New Roman" w:hAnsi="Times New Roman"/>
          <w:b/>
          <w:sz w:val="28"/>
          <w:szCs w:val="28"/>
        </w:rPr>
        <w:t>Краткая характеристика</w:t>
      </w:r>
    </w:p>
    <w:p w:rsidR="00D41F38" w:rsidRPr="00CB127C" w:rsidRDefault="00D41F38" w:rsidP="00440112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41F38" w:rsidRPr="00CB127C" w:rsidRDefault="00D41F38" w:rsidP="00440112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B127C">
        <w:rPr>
          <w:rFonts w:ascii="Times New Roman" w:hAnsi="Times New Roman"/>
          <w:sz w:val="28"/>
          <w:szCs w:val="28"/>
        </w:rPr>
        <w:t>Шарангский</w:t>
      </w:r>
      <w:proofErr w:type="spellEnd"/>
      <w:r w:rsidRPr="00CB127C">
        <w:rPr>
          <w:rFonts w:ascii="Times New Roman" w:hAnsi="Times New Roman"/>
          <w:sz w:val="28"/>
          <w:szCs w:val="28"/>
        </w:rPr>
        <w:t xml:space="preserve"> район расположен в северо-восточной части Нижегородской области. Площадь района составляет 159,5 тыс. га, лесами занято 85,9 тыс.га. Район граничит на западе с Воскресенским районом, на северо-западе – с </w:t>
      </w:r>
      <w:proofErr w:type="spellStart"/>
      <w:r w:rsidRPr="00CB127C">
        <w:rPr>
          <w:rFonts w:ascii="Times New Roman" w:hAnsi="Times New Roman"/>
          <w:sz w:val="28"/>
          <w:szCs w:val="28"/>
        </w:rPr>
        <w:t>Тонкинским</w:t>
      </w:r>
      <w:proofErr w:type="spellEnd"/>
      <w:r w:rsidRPr="00CB127C">
        <w:rPr>
          <w:rFonts w:ascii="Times New Roman" w:hAnsi="Times New Roman"/>
          <w:sz w:val="28"/>
          <w:szCs w:val="28"/>
        </w:rPr>
        <w:t xml:space="preserve"> районом республикой Марий - Эл – на юге и с Кировской областью  - на востоке. Административным центром является р.п. </w:t>
      </w:r>
      <w:proofErr w:type="spellStart"/>
      <w:r w:rsidRPr="00CB127C">
        <w:rPr>
          <w:rFonts w:ascii="Times New Roman" w:hAnsi="Times New Roman"/>
          <w:sz w:val="28"/>
          <w:szCs w:val="28"/>
        </w:rPr>
        <w:t>Шаранга</w:t>
      </w:r>
      <w:proofErr w:type="spellEnd"/>
      <w:r w:rsidRPr="00CB127C">
        <w:rPr>
          <w:rFonts w:ascii="Times New Roman" w:hAnsi="Times New Roman"/>
          <w:sz w:val="28"/>
          <w:szCs w:val="28"/>
        </w:rPr>
        <w:t>. Район разделен на 8 административных единиц: 1 поселковая администрация и 7 сельских.</w:t>
      </w:r>
    </w:p>
    <w:p w:rsidR="00D41F38" w:rsidRDefault="00D41F38" w:rsidP="00440112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E760E">
        <w:rPr>
          <w:rFonts w:ascii="Times New Roman" w:hAnsi="Times New Roman"/>
          <w:sz w:val="28"/>
          <w:szCs w:val="28"/>
        </w:rPr>
        <w:t>Численность постоянного населения района с</w:t>
      </w:r>
      <w:r w:rsidR="00A1401A">
        <w:rPr>
          <w:rFonts w:ascii="Times New Roman" w:hAnsi="Times New Roman"/>
          <w:sz w:val="28"/>
          <w:szCs w:val="28"/>
        </w:rPr>
        <w:t>оставляет на 01.01.2019 г. 116</w:t>
      </w:r>
      <w:r w:rsidR="00C4736B">
        <w:rPr>
          <w:rFonts w:ascii="Times New Roman" w:hAnsi="Times New Roman"/>
          <w:sz w:val="28"/>
          <w:szCs w:val="28"/>
        </w:rPr>
        <w:t>08</w:t>
      </w:r>
      <w:r w:rsidRPr="00DE760E">
        <w:rPr>
          <w:rFonts w:ascii="Times New Roman" w:hAnsi="Times New Roman"/>
          <w:sz w:val="28"/>
          <w:szCs w:val="28"/>
        </w:rPr>
        <w:t xml:space="preserve">  человек, в</w:t>
      </w:r>
      <w:r w:rsidR="00046605">
        <w:rPr>
          <w:rFonts w:ascii="Times New Roman" w:hAnsi="Times New Roman"/>
          <w:sz w:val="28"/>
          <w:szCs w:val="28"/>
        </w:rPr>
        <w:t xml:space="preserve"> том числе в р.п. </w:t>
      </w:r>
      <w:proofErr w:type="spellStart"/>
      <w:r w:rsidR="00046605">
        <w:rPr>
          <w:rFonts w:ascii="Times New Roman" w:hAnsi="Times New Roman"/>
          <w:sz w:val="28"/>
          <w:szCs w:val="28"/>
        </w:rPr>
        <w:t>Шаранга</w:t>
      </w:r>
      <w:proofErr w:type="spellEnd"/>
      <w:r w:rsidR="00046605">
        <w:rPr>
          <w:rFonts w:ascii="Times New Roman" w:hAnsi="Times New Roman"/>
          <w:sz w:val="28"/>
          <w:szCs w:val="28"/>
        </w:rPr>
        <w:t xml:space="preserve"> – 6692</w:t>
      </w:r>
      <w:r w:rsidRPr="00DE760E">
        <w:rPr>
          <w:rFonts w:ascii="Times New Roman" w:hAnsi="Times New Roman"/>
          <w:sz w:val="28"/>
          <w:szCs w:val="28"/>
        </w:rPr>
        <w:t xml:space="preserve"> человек.</w:t>
      </w:r>
    </w:p>
    <w:p w:rsidR="00D41F38" w:rsidRDefault="00D41F38" w:rsidP="00440112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социально</w:t>
      </w:r>
      <w:r w:rsidR="00A1401A">
        <w:rPr>
          <w:rFonts w:ascii="Times New Roman" w:hAnsi="Times New Roman"/>
          <w:sz w:val="28"/>
          <w:szCs w:val="28"/>
        </w:rPr>
        <w:t>-экономического развития за 2018</w:t>
      </w:r>
      <w:r>
        <w:rPr>
          <w:rFonts w:ascii="Times New Roman" w:hAnsi="Times New Roman"/>
          <w:sz w:val="28"/>
          <w:szCs w:val="28"/>
        </w:rPr>
        <w:t xml:space="preserve"> год </w:t>
      </w:r>
      <w:proofErr w:type="spellStart"/>
      <w:r>
        <w:rPr>
          <w:rFonts w:ascii="Times New Roman" w:hAnsi="Times New Roman"/>
          <w:sz w:val="28"/>
          <w:szCs w:val="28"/>
        </w:rPr>
        <w:t>Шрангский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</w:t>
      </w:r>
      <w:r w:rsidR="00A1401A">
        <w:rPr>
          <w:rFonts w:ascii="Times New Roman" w:hAnsi="Times New Roman"/>
          <w:sz w:val="28"/>
          <w:szCs w:val="28"/>
        </w:rPr>
        <w:t>ьный район занимает 24</w:t>
      </w:r>
      <w:r>
        <w:rPr>
          <w:rFonts w:ascii="Times New Roman" w:hAnsi="Times New Roman"/>
          <w:sz w:val="28"/>
          <w:szCs w:val="28"/>
        </w:rPr>
        <w:t xml:space="preserve"> место среди муниципальных районов и городских округов Нижегородской области.</w:t>
      </w:r>
    </w:p>
    <w:p w:rsidR="00046605" w:rsidRDefault="00046605" w:rsidP="00440112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046605" w:rsidRDefault="00046605" w:rsidP="00440112">
      <w:pPr>
        <w:pStyle w:val="a3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04660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Экономическое развитие</w:t>
      </w:r>
    </w:p>
    <w:p w:rsidR="00037F7E" w:rsidRPr="0055353E" w:rsidRDefault="00037F7E" w:rsidP="00440112">
      <w:pPr>
        <w:pStyle w:val="a3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46605" w:rsidRPr="00046605" w:rsidRDefault="00046605" w:rsidP="00037F7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046605">
        <w:rPr>
          <w:rFonts w:ascii="Times New Roman" w:eastAsia="Calibri" w:hAnsi="Times New Roman" w:cs="Times New Roman"/>
          <w:i/>
          <w:sz w:val="28"/>
          <w:szCs w:val="28"/>
          <w:u w:val="single"/>
        </w:rPr>
        <w:t>Дорожное хозяйство и транспорт</w:t>
      </w:r>
    </w:p>
    <w:p w:rsidR="002F3200" w:rsidRPr="002F3200" w:rsidRDefault="00046605" w:rsidP="002F32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F7E">
        <w:rPr>
          <w:rFonts w:ascii="Times New Roman" w:hAnsi="Times New Roman" w:cs="Times New Roman"/>
          <w:sz w:val="28"/>
          <w:szCs w:val="28"/>
        </w:rPr>
        <w:t>Протяженность автомобильных дорог общего пользования местного значения с твердым покр</w:t>
      </w:r>
      <w:r w:rsidR="00A1401A">
        <w:rPr>
          <w:rFonts w:ascii="Times New Roman" w:hAnsi="Times New Roman" w:cs="Times New Roman"/>
          <w:sz w:val="28"/>
          <w:szCs w:val="28"/>
        </w:rPr>
        <w:t>ытием составила 207,1 км (в 2017</w:t>
      </w:r>
      <w:r w:rsidR="000330A5">
        <w:rPr>
          <w:rFonts w:ascii="Times New Roman" w:hAnsi="Times New Roman" w:cs="Times New Roman"/>
          <w:sz w:val="28"/>
          <w:szCs w:val="28"/>
        </w:rPr>
        <w:t xml:space="preserve"> году так же 207,1 км), в том числе с твердым покрытием – 93,9 км. </w:t>
      </w:r>
      <w:r w:rsidRPr="00037F7E">
        <w:rPr>
          <w:rFonts w:ascii="Times New Roman" w:hAnsi="Times New Roman" w:cs="Times New Roman"/>
          <w:sz w:val="28"/>
          <w:szCs w:val="28"/>
        </w:rPr>
        <w:t>Основная часть дорог</w:t>
      </w:r>
      <w:r w:rsidRPr="00037F7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037F7E">
        <w:rPr>
          <w:rFonts w:ascii="Times New Roman" w:hAnsi="Times New Roman" w:cs="Times New Roman"/>
          <w:sz w:val="28"/>
          <w:szCs w:val="28"/>
        </w:rPr>
        <w:t>переданы</w:t>
      </w:r>
      <w:proofErr w:type="gramEnd"/>
      <w:r w:rsidRPr="00037F7E">
        <w:rPr>
          <w:rFonts w:ascii="Times New Roman" w:hAnsi="Times New Roman" w:cs="Times New Roman"/>
          <w:sz w:val="28"/>
          <w:szCs w:val="28"/>
        </w:rPr>
        <w:t xml:space="preserve"> на техническое обслуживание немуниципальным и негосударственным предприятиям на основе долгосрочных договоров. </w:t>
      </w:r>
      <w:r w:rsidR="002F3200">
        <w:rPr>
          <w:rFonts w:ascii="Times New Roman" w:hAnsi="Times New Roman"/>
          <w:sz w:val="28"/>
          <w:szCs w:val="28"/>
        </w:rPr>
        <w:t xml:space="preserve">На содержание и ремонт автомобильных дорог из средств областного  </w:t>
      </w:r>
      <w:r w:rsidR="002F3200">
        <w:rPr>
          <w:rFonts w:ascii="Times New Roman" w:eastAsia="Times New Roman" w:hAnsi="Times New Roman"/>
          <w:sz w:val="28"/>
          <w:szCs w:val="28"/>
        </w:rPr>
        <w:t xml:space="preserve"> </w:t>
      </w:r>
      <w:r w:rsidR="002F3200">
        <w:rPr>
          <w:rFonts w:ascii="Times New Roman" w:hAnsi="Times New Roman"/>
          <w:sz w:val="28"/>
          <w:szCs w:val="28"/>
        </w:rPr>
        <w:t xml:space="preserve">бюджета было </w:t>
      </w:r>
      <w:r w:rsidR="002F3200" w:rsidRPr="002F3200">
        <w:rPr>
          <w:rFonts w:ascii="Times New Roman" w:hAnsi="Times New Roman"/>
          <w:sz w:val="28"/>
          <w:szCs w:val="28"/>
        </w:rPr>
        <w:t>выделено 66 млн</w:t>
      </w:r>
      <w:proofErr w:type="gramStart"/>
      <w:r w:rsidR="002F3200" w:rsidRPr="002F3200">
        <w:rPr>
          <w:rFonts w:ascii="Times New Roman" w:hAnsi="Times New Roman"/>
          <w:sz w:val="28"/>
          <w:szCs w:val="28"/>
        </w:rPr>
        <w:t>.р</w:t>
      </w:r>
      <w:proofErr w:type="gramEnd"/>
      <w:r w:rsidR="002F3200" w:rsidRPr="002F3200">
        <w:rPr>
          <w:rFonts w:ascii="Times New Roman" w:hAnsi="Times New Roman"/>
          <w:sz w:val="28"/>
          <w:szCs w:val="28"/>
        </w:rPr>
        <w:t>уб.</w:t>
      </w:r>
      <w:r w:rsidR="002F3200">
        <w:rPr>
          <w:rFonts w:ascii="Times New Roman" w:hAnsi="Times New Roman"/>
          <w:sz w:val="28"/>
          <w:szCs w:val="28"/>
        </w:rPr>
        <w:t xml:space="preserve"> </w:t>
      </w:r>
      <w:r w:rsidR="002F3200" w:rsidRPr="002F32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3200" w:rsidRPr="002F3200">
        <w:rPr>
          <w:rFonts w:ascii="Times New Roman" w:hAnsi="Times New Roman" w:cs="Times New Roman"/>
          <w:sz w:val="28"/>
          <w:szCs w:val="28"/>
        </w:rPr>
        <w:t xml:space="preserve">За </w:t>
      </w:r>
      <w:r w:rsidR="002F3200">
        <w:rPr>
          <w:rFonts w:ascii="Times New Roman" w:hAnsi="Times New Roman" w:cs="Times New Roman"/>
          <w:sz w:val="28"/>
          <w:szCs w:val="28"/>
        </w:rPr>
        <w:t>2018 год</w:t>
      </w:r>
      <w:r w:rsidR="002F3200" w:rsidRPr="002F3200">
        <w:rPr>
          <w:rFonts w:ascii="Times New Roman" w:hAnsi="Times New Roman" w:cs="Times New Roman"/>
          <w:sz w:val="28"/>
          <w:szCs w:val="28"/>
        </w:rPr>
        <w:t xml:space="preserve"> всего освоено средств с учетом дорожного фонда - 131 млн.руб.</w:t>
      </w:r>
      <w:r w:rsidR="002F3200">
        <w:rPr>
          <w:rFonts w:ascii="Times New Roman" w:hAnsi="Times New Roman" w:cs="Times New Roman"/>
          <w:sz w:val="28"/>
          <w:szCs w:val="28"/>
        </w:rPr>
        <w:t>,</w:t>
      </w:r>
      <w:r w:rsidR="002F3200" w:rsidRPr="002F3200">
        <w:rPr>
          <w:rFonts w:ascii="Times New Roman" w:hAnsi="Times New Roman" w:cs="Times New Roman"/>
          <w:sz w:val="28"/>
          <w:szCs w:val="28"/>
        </w:rPr>
        <w:t xml:space="preserve"> в том числе средства федерального бюджета </w:t>
      </w:r>
      <w:r w:rsidR="002F3200" w:rsidRPr="002F3200">
        <w:rPr>
          <w:rFonts w:ascii="Times New Roman" w:hAnsi="Times New Roman" w:cs="Times New Roman"/>
          <w:sz w:val="28"/>
          <w:szCs w:val="28"/>
        </w:rPr>
        <w:lastRenderedPageBreak/>
        <w:t>- 5 млн. 100 тыс</w:t>
      </w:r>
      <w:r w:rsidR="002F3200">
        <w:rPr>
          <w:rFonts w:ascii="Times New Roman" w:hAnsi="Times New Roman" w:cs="Times New Roman"/>
          <w:sz w:val="28"/>
          <w:szCs w:val="28"/>
        </w:rPr>
        <w:t>.</w:t>
      </w:r>
      <w:r w:rsidR="002F3200" w:rsidRPr="002F3200">
        <w:rPr>
          <w:rFonts w:ascii="Times New Roman" w:hAnsi="Times New Roman" w:cs="Times New Roman"/>
          <w:sz w:val="28"/>
          <w:szCs w:val="28"/>
        </w:rPr>
        <w:t xml:space="preserve"> рублей, областного бюджета – 95 млн. 400 тыс</w:t>
      </w:r>
      <w:r w:rsidR="002F3200">
        <w:rPr>
          <w:rFonts w:ascii="Times New Roman" w:hAnsi="Times New Roman" w:cs="Times New Roman"/>
          <w:sz w:val="28"/>
          <w:szCs w:val="28"/>
        </w:rPr>
        <w:t>.</w:t>
      </w:r>
      <w:r w:rsidR="002F3200" w:rsidRPr="002F3200">
        <w:rPr>
          <w:rFonts w:ascii="Times New Roman" w:hAnsi="Times New Roman" w:cs="Times New Roman"/>
          <w:sz w:val="28"/>
          <w:szCs w:val="28"/>
        </w:rPr>
        <w:t xml:space="preserve"> руб., местного бюджета – 26</w:t>
      </w:r>
      <w:r w:rsidR="002F3200">
        <w:rPr>
          <w:rFonts w:ascii="Times New Roman" w:hAnsi="Times New Roman" w:cs="Times New Roman"/>
          <w:sz w:val="28"/>
          <w:szCs w:val="28"/>
        </w:rPr>
        <w:t xml:space="preserve">,5 </w:t>
      </w:r>
      <w:r w:rsidR="002F3200" w:rsidRPr="002F3200">
        <w:rPr>
          <w:rFonts w:ascii="Times New Roman" w:hAnsi="Times New Roman" w:cs="Times New Roman"/>
          <w:sz w:val="28"/>
          <w:szCs w:val="28"/>
        </w:rPr>
        <w:t xml:space="preserve">млн. руб., средства населения и спонсоров - 4 млн.руб. По отношению к 2017 году объем инвестиций составил 127,8 %. </w:t>
      </w:r>
    </w:p>
    <w:p w:rsidR="00046605" w:rsidRPr="002F3200" w:rsidRDefault="00046605" w:rsidP="002F320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200">
        <w:rPr>
          <w:rFonts w:ascii="Times New Roman" w:hAnsi="Times New Roman" w:cs="Times New Roman"/>
          <w:sz w:val="28"/>
          <w:szCs w:val="28"/>
        </w:rPr>
        <w:t xml:space="preserve">Обслуживанием дорог областной собственности занимаются две дорожно-строительные организации, зарегистрированные на территории района – ООО «Магистраль» </w:t>
      </w:r>
      <w:proofErr w:type="gramStart"/>
      <w:r w:rsidRPr="002F3200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2F3200">
        <w:rPr>
          <w:rFonts w:ascii="Times New Roman" w:hAnsi="Times New Roman" w:cs="Times New Roman"/>
          <w:sz w:val="28"/>
          <w:szCs w:val="28"/>
        </w:rPr>
        <w:t xml:space="preserve"> «Строитель». Муниципальные дороги обслуживает МУП ЖКХ.   </w:t>
      </w:r>
    </w:p>
    <w:p w:rsidR="002F3200" w:rsidRPr="002F3200" w:rsidRDefault="002F3200" w:rsidP="002F3200">
      <w:pPr>
        <w:pStyle w:val="Style41"/>
        <w:widowControl/>
        <w:spacing w:line="360" w:lineRule="auto"/>
        <w:ind w:firstLine="709"/>
        <w:jc w:val="both"/>
      </w:pPr>
      <w:r w:rsidRPr="002F3200">
        <w:rPr>
          <w:rStyle w:val="FontStyle48"/>
          <w:sz w:val="28"/>
          <w:szCs w:val="28"/>
        </w:rPr>
        <w:t xml:space="preserve">В 2018 </w:t>
      </w:r>
      <w:r w:rsidRPr="002F3200">
        <w:rPr>
          <w:rStyle w:val="FontStyle60"/>
          <w:sz w:val="28"/>
          <w:szCs w:val="28"/>
        </w:rPr>
        <w:t xml:space="preserve">году услугами пассажирского транспорта воспользовалось более четырехсот восьмидесяти </w:t>
      </w:r>
      <w:r w:rsidRPr="002F3200">
        <w:rPr>
          <w:rStyle w:val="FontStyle48"/>
          <w:sz w:val="28"/>
          <w:szCs w:val="28"/>
        </w:rPr>
        <w:t xml:space="preserve">тысяч </w:t>
      </w:r>
      <w:r w:rsidRPr="002F3200">
        <w:rPr>
          <w:rStyle w:val="FontStyle84"/>
          <w:b w:val="0"/>
          <w:sz w:val="28"/>
          <w:szCs w:val="28"/>
        </w:rPr>
        <w:t xml:space="preserve">человек </w:t>
      </w:r>
      <w:r w:rsidRPr="002F3200">
        <w:rPr>
          <w:rStyle w:val="FontStyle48"/>
          <w:sz w:val="28"/>
          <w:szCs w:val="28"/>
        </w:rPr>
        <w:t xml:space="preserve">или 92% </w:t>
      </w:r>
      <w:r w:rsidRPr="002F3200">
        <w:rPr>
          <w:rStyle w:val="FontStyle60"/>
          <w:sz w:val="28"/>
          <w:szCs w:val="28"/>
        </w:rPr>
        <w:t xml:space="preserve">к  уровню </w:t>
      </w:r>
      <w:r w:rsidRPr="002F3200">
        <w:rPr>
          <w:rStyle w:val="FontStyle48"/>
          <w:sz w:val="28"/>
          <w:szCs w:val="28"/>
        </w:rPr>
        <w:t xml:space="preserve">2017 </w:t>
      </w:r>
      <w:r w:rsidRPr="002F3200">
        <w:rPr>
          <w:rStyle w:val="FontStyle60"/>
          <w:sz w:val="28"/>
          <w:szCs w:val="28"/>
        </w:rPr>
        <w:t>года. Из них граждан льготных категорий и учащихся - 131</w:t>
      </w:r>
      <w:r w:rsidRPr="002F3200">
        <w:rPr>
          <w:rStyle w:val="FontStyle84"/>
          <w:b w:val="0"/>
          <w:sz w:val="28"/>
          <w:szCs w:val="28"/>
        </w:rPr>
        <w:t xml:space="preserve"> тысяча 800 человек.</w:t>
      </w:r>
    </w:p>
    <w:p w:rsidR="002F3200" w:rsidRPr="002F3200" w:rsidRDefault="002F3200" w:rsidP="002F3200">
      <w:pPr>
        <w:pStyle w:val="Style30"/>
        <w:widowControl/>
        <w:spacing w:line="360" w:lineRule="auto"/>
        <w:ind w:firstLine="709"/>
        <w:jc w:val="both"/>
      </w:pPr>
      <w:r w:rsidRPr="002F3200">
        <w:rPr>
          <w:rStyle w:val="FontStyle84"/>
          <w:b w:val="0"/>
          <w:sz w:val="28"/>
          <w:szCs w:val="28"/>
        </w:rPr>
        <w:t>За прошлый год предприятием получены доходы в сумме более 29 млн</w:t>
      </w:r>
      <w:r>
        <w:rPr>
          <w:rStyle w:val="FontStyle84"/>
          <w:b w:val="0"/>
          <w:sz w:val="28"/>
          <w:szCs w:val="28"/>
        </w:rPr>
        <w:t>.</w:t>
      </w:r>
      <w:r w:rsidRPr="002F3200">
        <w:rPr>
          <w:rStyle w:val="FontStyle84"/>
          <w:b w:val="0"/>
          <w:sz w:val="28"/>
          <w:szCs w:val="28"/>
        </w:rPr>
        <w:t xml:space="preserve"> 820 тыс. рублей </w:t>
      </w:r>
      <w:r w:rsidRPr="002F3200">
        <w:rPr>
          <w:rStyle w:val="FontStyle48"/>
          <w:sz w:val="28"/>
          <w:szCs w:val="28"/>
        </w:rPr>
        <w:t xml:space="preserve">или 106% </w:t>
      </w:r>
      <w:r w:rsidRPr="002F3200">
        <w:rPr>
          <w:rStyle w:val="FontStyle60"/>
          <w:sz w:val="28"/>
          <w:szCs w:val="28"/>
        </w:rPr>
        <w:t xml:space="preserve">к </w:t>
      </w:r>
      <w:r w:rsidRPr="002F3200">
        <w:rPr>
          <w:rStyle w:val="FontStyle48"/>
          <w:sz w:val="28"/>
          <w:szCs w:val="28"/>
        </w:rPr>
        <w:t xml:space="preserve">2017 </w:t>
      </w:r>
      <w:r w:rsidRPr="002F3200">
        <w:rPr>
          <w:rStyle w:val="FontStyle60"/>
          <w:sz w:val="28"/>
          <w:szCs w:val="28"/>
        </w:rPr>
        <w:t xml:space="preserve">году. </w:t>
      </w:r>
      <w:r w:rsidRPr="002F3200">
        <w:rPr>
          <w:rStyle w:val="FontStyle84"/>
          <w:b w:val="0"/>
          <w:sz w:val="28"/>
          <w:szCs w:val="28"/>
        </w:rPr>
        <w:t xml:space="preserve">Расходы </w:t>
      </w:r>
      <w:r w:rsidRPr="002F3200">
        <w:rPr>
          <w:rStyle w:val="FontStyle60"/>
          <w:sz w:val="28"/>
          <w:szCs w:val="28"/>
        </w:rPr>
        <w:t xml:space="preserve">составили </w:t>
      </w:r>
      <w:r w:rsidRPr="002F3200">
        <w:rPr>
          <w:rStyle w:val="FontStyle84"/>
          <w:b w:val="0"/>
          <w:sz w:val="28"/>
          <w:szCs w:val="28"/>
        </w:rPr>
        <w:t>32 млн</w:t>
      </w:r>
      <w:r>
        <w:rPr>
          <w:rStyle w:val="FontStyle84"/>
          <w:b w:val="0"/>
          <w:sz w:val="28"/>
          <w:szCs w:val="28"/>
        </w:rPr>
        <w:t>.</w:t>
      </w:r>
      <w:r w:rsidRPr="002F3200">
        <w:rPr>
          <w:rStyle w:val="FontStyle84"/>
          <w:b w:val="0"/>
          <w:sz w:val="28"/>
          <w:szCs w:val="28"/>
        </w:rPr>
        <w:t xml:space="preserve"> 783 тыс. рублей </w:t>
      </w:r>
      <w:r w:rsidRPr="002F3200">
        <w:rPr>
          <w:rStyle w:val="FontStyle48"/>
          <w:sz w:val="28"/>
          <w:szCs w:val="28"/>
        </w:rPr>
        <w:t xml:space="preserve">– 102 % </w:t>
      </w:r>
      <w:r w:rsidRPr="002F3200">
        <w:rPr>
          <w:rStyle w:val="FontStyle60"/>
          <w:sz w:val="28"/>
          <w:szCs w:val="28"/>
        </w:rPr>
        <w:t xml:space="preserve">к </w:t>
      </w:r>
      <w:r w:rsidRPr="002F3200">
        <w:rPr>
          <w:rStyle w:val="FontStyle48"/>
          <w:sz w:val="28"/>
          <w:szCs w:val="28"/>
        </w:rPr>
        <w:t xml:space="preserve">2017 </w:t>
      </w:r>
      <w:r w:rsidRPr="002F3200">
        <w:rPr>
          <w:rStyle w:val="FontStyle60"/>
          <w:sz w:val="28"/>
          <w:szCs w:val="28"/>
        </w:rPr>
        <w:t xml:space="preserve">году. </w:t>
      </w:r>
    </w:p>
    <w:p w:rsidR="002F3200" w:rsidRPr="002F3200" w:rsidRDefault="002F3200" w:rsidP="002F3200">
      <w:pPr>
        <w:pStyle w:val="Style29"/>
        <w:widowControl/>
        <w:spacing w:line="360" w:lineRule="auto"/>
        <w:ind w:firstLine="709"/>
      </w:pPr>
      <w:r w:rsidRPr="002F3200">
        <w:rPr>
          <w:rStyle w:val="FontStyle48"/>
          <w:sz w:val="28"/>
          <w:szCs w:val="28"/>
        </w:rPr>
        <w:t xml:space="preserve">В 2018 </w:t>
      </w:r>
      <w:r w:rsidRPr="002F3200">
        <w:rPr>
          <w:rStyle w:val="FontStyle60"/>
          <w:sz w:val="28"/>
          <w:szCs w:val="28"/>
        </w:rPr>
        <w:t xml:space="preserve">году для предприятия был приобретен автобус ПАЗ </w:t>
      </w:r>
      <w:r w:rsidRPr="002F3200">
        <w:rPr>
          <w:rStyle w:val="FontStyle48"/>
          <w:sz w:val="28"/>
          <w:szCs w:val="28"/>
        </w:rPr>
        <w:t>стоимостью 2 млн</w:t>
      </w:r>
      <w:r>
        <w:rPr>
          <w:rStyle w:val="FontStyle48"/>
          <w:sz w:val="28"/>
          <w:szCs w:val="28"/>
        </w:rPr>
        <w:t>.</w:t>
      </w:r>
      <w:r w:rsidRPr="002F3200">
        <w:rPr>
          <w:rStyle w:val="FontStyle48"/>
          <w:sz w:val="28"/>
          <w:szCs w:val="28"/>
        </w:rPr>
        <w:t xml:space="preserve"> 17 </w:t>
      </w:r>
      <w:r w:rsidRPr="002F3200">
        <w:rPr>
          <w:rStyle w:val="FontStyle84"/>
          <w:b w:val="0"/>
          <w:sz w:val="28"/>
          <w:szCs w:val="28"/>
        </w:rPr>
        <w:t>тыс. рублей.</w:t>
      </w:r>
    </w:p>
    <w:p w:rsidR="002F3200" w:rsidRDefault="002F3200" w:rsidP="002F3200">
      <w:pPr>
        <w:tabs>
          <w:tab w:val="left" w:pos="11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отчетного года все автобусы предприятия были оснащены </w:t>
      </w:r>
      <w:proofErr w:type="spellStart"/>
      <w:r>
        <w:rPr>
          <w:rFonts w:ascii="Times New Roman" w:hAnsi="Times New Roman"/>
          <w:sz w:val="28"/>
          <w:szCs w:val="28"/>
        </w:rPr>
        <w:t>тахографами</w:t>
      </w:r>
      <w:proofErr w:type="spellEnd"/>
      <w:r>
        <w:rPr>
          <w:rFonts w:ascii="Times New Roman" w:hAnsi="Times New Roman"/>
          <w:sz w:val="28"/>
          <w:szCs w:val="28"/>
        </w:rPr>
        <w:t>, системами ГЛОНАСС. Кроме того, были проведены подготовительные работы для установки автоматизированной системы оплаты проезда.</w:t>
      </w:r>
    </w:p>
    <w:p w:rsidR="006F5193" w:rsidRPr="006F5193" w:rsidRDefault="006F5193" w:rsidP="004E07DF">
      <w:pPr>
        <w:spacing w:line="360" w:lineRule="auto"/>
        <w:ind w:firstLine="567"/>
        <w:jc w:val="both"/>
      </w:pPr>
      <w:r w:rsidRPr="006F5193">
        <w:rPr>
          <w:rStyle w:val="FontStyle48"/>
          <w:sz w:val="28"/>
          <w:szCs w:val="28"/>
        </w:rPr>
        <w:t xml:space="preserve">В </w:t>
      </w:r>
      <w:r w:rsidRPr="006F5193">
        <w:rPr>
          <w:rStyle w:val="FontStyle60"/>
          <w:sz w:val="28"/>
          <w:szCs w:val="28"/>
        </w:rPr>
        <w:t xml:space="preserve">плане работы на </w:t>
      </w:r>
      <w:r w:rsidR="00A6083E">
        <w:rPr>
          <w:rStyle w:val="FontStyle48"/>
          <w:sz w:val="28"/>
          <w:szCs w:val="28"/>
        </w:rPr>
        <w:t>2019</w:t>
      </w:r>
      <w:r w:rsidRPr="006F5193">
        <w:rPr>
          <w:rStyle w:val="FontStyle48"/>
          <w:sz w:val="28"/>
          <w:szCs w:val="28"/>
        </w:rPr>
        <w:t xml:space="preserve"> </w:t>
      </w:r>
      <w:r w:rsidRPr="006F5193">
        <w:rPr>
          <w:rStyle w:val="FontStyle60"/>
          <w:sz w:val="28"/>
          <w:szCs w:val="28"/>
        </w:rPr>
        <w:t>год ставятся следующие задачи:</w:t>
      </w:r>
    </w:p>
    <w:p w:rsidR="006F5193" w:rsidRPr="006F5193" w:rsidRDefault="006F5193" w:rsidP="004E07DF">
      <w:pPr>
        <w:pStyle w:val="Style31"/>
        <w:widowControl/>
        <w:numPr>
          <w:ilvl w:val="0"/>
          <w:numId w:val="7"/>
        </w:numPr>
        <w:tabs>
          <w:tab w:val="left" w:pos="384"/>
        </w:tabs>
        <w:suppressAutoHyphens/>
        <w:autoSpaceDN/>
        <w:adjustRightInd/>
        <w:spacing w:line="360" w:lineRule="auto"/>
        <w:ind w:firstLine="567"/>
      </w:pPr>
      <w:r w:rsidRPr="006F5193">
        <w:rPr>
          <w:rStyle w:val="FontStyle60"/>
          <w:sz w:val="28"/>
          <w:szCs w:val="28"/>
        </w:rPr>
        <w:t xml:space="preserve">Обеспечение в полном объеме потребности населения </w:t>
      </w:r>
      <w:r w:rsidRPr="006F5193">
        <w:rPr>
          <w:rStyle w:val="FontStyle85"/>
          <w:sz w:val="28"/>
          <w:szCs w:val="28"/>
        </w:rPr>
        <w:t xml:space="preserve">района в перевозках </w:t>
      </w:r>
      <w:r w:rsidRPr="006F5193">
        <w:rPr>
          <w:rStyle w:val="FontStyle60"/>
          <w:sz w:val="28"/>
          <w:szCs w:val="28"/>
        </w:rPr>
        <w:t>общественным транспортом</w:t>
      </w:r>
    </w:p>
    <w:p w:rsidR="006F5193" w:rsidRPr="006F5193" w:rsidRDefault="006F5193" w:rsidP="004E07DF">
      <w:pPr>
        <w:pStyle w:val="Style31"/>
        <w:widowControl/>
        <w:numPr>
          <w:ilvl w:val="0"/>
          <w:numId w:val="7"/>
        </w:numPr>
        <w:tabs>
          <w:tab w:val="left" w:pos="298"/>
        </w:tabs>
        <w:suppressAutoHyphens/>
        <w:autoSpaceDN/>
        <w:adjustRightInd/>
        <w:spacing w:line="360" w:lineRule="auto"/>
        <w:ind w:firstLine="567"/>
        <w:jc w:val="left"/>
      </w:pPr>
      <w:r w:rsidRPr="006F5193">
        <w:rPr>
          <w:rStyle w:val="FontStyle60"/>
          <w:sz w:val="28"/>
          <w:szCs w:val="28"/>
        </w:rPr>
        <w:t>Обновление и ремонт подвижного состава</w:t>
      </w:r>
    </w:p>
    <w:p w:rsidR="006F5193" w:rsidRPr="006F5193" w:rsidRDefault="006F5193" w:rsidP="006F5193">
      <w:pPr>
        <w:pStyle w:val="Style31"/>
        <w:widowControl/>
        <w:numPr>
          <w:ilvl w:val="0"/>
          <w:numId w:val="7"/>
        </w:numPr>
        <w:tabs>
          <w:tab w:val="left" w:pos="298"/>
        </w:tabs>
        <w:suppressAutoHyphens/>
        <w:autoSpaceDN/>
        <w:adjustRightInd/>
        <w:spacing w:line="360" w:lineRule="auto"/>
        <w:ind w:firstLine="567"/>
        <w:jc w:val="left"/>
      </w:pPr>
      <w:r w:rsidRPr="006F5193">
        <w:rPr>
          <w:rStyle w:val="FontStyle60"/>
          <w:sz w:val="28"/>
          <w:szCs w:val="28"/>
        </w:rPr>
        <w:t xml:space="preserve">Снижение убыточности от работы транспорта при перевозке </w:t>
      </w:r>
      <w:r w:rsidRPr="006F5193">
        <w:rPr>
          <w:rStyle w:val="FontStyle85"/>
          <w:sz w:val="28"/>
          <w:szCs w:val="28"/>
        </w:rPr>
        <w:t>пассажиров.</w:t>
      </w:r>
    </w:p>
    <w:p w:rsidR="00D32168" w:rsidRPr="00D32168" w:rsidRDefault="00D32168" w:rsidP="00D32168">
      <w:pPr>
        <w:pStyle w:val="a3"/>
        <w:spacing w:after="0" w:line="36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32168">
        <w:rPr>
          <w:rFonts w:ascii="Times New Roman" w:hAnsi="Times New Roman"/>
          <w:sz w:val="28"/>
          <w:szCs w:val="28"/>
        </w:rPr>
        <w:t xml:space="preserve">Развитие субъектов малого и среднего предпринимательства является одним из приоритетных направлений социально-экономического развития нашего района. Его отраслевая структура включает практически все виды экономической деятельности (торговля, общественное питание, </w:t>
      </w:r>
      <w:r w:rsidRPr="00D32168">
        <w:rPr>
          <w:rFonts w:ascii="Times New Roman" w:hAnsi="Times New Roman"/>
          <w:sz w:val="28"/>
          <w:szCs w:val="28"/>
        </w:rPr>
        <w:lastRenderedPageBreak/>
        <w:t>обрабатывающие производства, строительство, ЖКХ, транспорт, бытовые услуги, и др.).</w:t>
      </w:r>
    </w:p>
    <w:p w:rsidR="00D32168" w:rsidRDefault="00D32168" w:rsidP="00D32168">
      <w:pPr>
        <w:pStyle w:val="a3"/>
        <w:spacing w:after="0" w:line="36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  <w:r w:rsidRPr="00D32168">
        <w:rPr>
          <w:rFonts w:ascii="Times New Roman" w:hAnsi="Times New Roman"/>
          <w:sz w:val="28"/>
          <w:szCs w:val="28"/>
        </w:rPr>
        <w:t xml:space="preserve">В районе осуществляют деятельность </w:t>
      </w:r>
      <w:r w:rsidR="002F3200">
        <w:rPr>
          <w:rFonts w:ascii="Times New Roman" w:hAnsi="Times New Roman"/>
          <w:sz w:val="28"/>
          <w:szCs w:val="28"/>
        </w:rPr>
        <w:t>254</w:t>
      </w:r>
      <w:r w:rsidRPr="00D32168">
        <w:rPr>
          <w:rFonts w:ascii="Times New Roman" w:hAnsi="Times New Roman"/>
          <w:sz w:val="28"/>
          <w:szCs w:val="28"/>
        </w:rPr>
        <w:t xml:space="preserve"> субъектов малого предпринимательства, включая </w:t>
      </w:r>
      <w:proofErr w:type="gramStart"/>
      <w:r w:rsidR="000330A5">
        <w:rPr>
          <w:rFonts w:ascii="Times New Roman" w:hAnsi="Times New Roman"/>
          <w:sz w:val="28"/>
          <w:szCs w:val="28"/>
        </w:rPr>
        <w:t xml:space="preserve">более </w:t>
      </w:r>
      <w:r w:rsidR="002F3200">
        <w:rPr>
          <w:rFonts w:ascii="Times New Roman" w:hAnsi="Times New Roman"/>
          <w:sz w:val="28"/>
          <w:szCs w:val="28"/>
        </w:rPr>
        <w:t>около</w:t>
      </w:r>
      <w:proofErr w:type="gramEnd"/>
      <w:r w:rsidR="002F3200">
        <w:rPr>
          <w:rFonts w:ascii="Times New Roman" w:hAnsi="Times New Roman"/>
          <w:sz w:val="28"/>
          <w:szCs w:val="28"/>
        </w:rPr>
        <w:t xml:space="preserve"> </w:t>
      </w:r>
      <w:r w:rsidR="000330A5">
        <w:rPr>
          <w:rFonts w:ascii="Times New Roman" w:hAnsi="Times New Roman"/>
          <w:sz w:val="28"/>
          <w:szCs w:val="28"/>
        </w:rPr>
        <w:t>200 индивидуальных предпринимателей</w:t>
      </w:r>
      <w:r w:rsidRPr="00D32168">
        <w:rPr>
          <w:rFonts w:ascii="Times New Roman" w:hAnsi="Times New Roman"/>
          <w:sz w:val="28"/>
          <w:szCs w:val="28"/>
        </w:rPr>
        <w:t xml:space="preserve">. </w:t>
      </w:r>
      <w:r w:rsidR="002F3200">
        <w:rPr>
          <w:rFonts w:ascii="Times New Roman" w:hAnsi="Times New Roman"/>
          <w:sz w:val="28"/>
          <w:szCs w:val="28"/>
        </w:rPr>
        <w:t>С</w:t>
      </w:r>
      <w:r w:rsidRPr="00D32168">
        <w:rPr>
          <w:rFonts w:ascii="Times New Roman" w:hAnsi="Times New Roman"/>
          <w:sz w:val="28"/>
          <w:szCs w:val="28"/>
        </w:rPr>
        <w:t>убъекты малого и среднего предпринимательства района в 201</w:t>
      </w:r>
      <w:r w:rsidR="002F3200">
        <w:rPr>
          <w:rFonts w:ascii="Times New Roman" w:hAnsi="Times New Roman"/>
          <w:sz w:val="28"/>
          <w:szCs w:val="28"/>
        </w:rPr>
        <w:t>8</w:t>
      </w:r>
      <w:r w:rsidRPr="00D32168">
        <w:rPr>
          <w:rFonts w:ascii="Times New Roman" w:hAnsi="Times New Roman"/>
          <w:sz w:val="28"/>
          <w:szCs w:val="28"/>
        </w:rPr>
        <w:t xml:space="preserve"> году обеспечили более 50 % налоговых поступлений в бюджет района. Наиболее крупными источниками налоговых поступлений среди субъектов малого предпринимательства в промышленности являются: ООО «Кедр», ООО «Партнер», ИП Синцов В.В., ИП Ермолин С.И, И.П. </w:t>
      </w:r>
      <w:proofErr w:type="spellStart"/>
      <w:r w:rsidRPr="00D32168">
        <w:rPr>
          <w:rFonts w:ascii="Times New Roman" w:hAnsi="Times New Roman"/>
          <w:sz w:val="28"/>
          <w:szCs w:val="28"/>
        </w:rPr>
        <w:t>Лежнин</w:t>
      </w:r>
      <w:proofErr w:type="spellEnd"/>
      <w:r w:rsidRPr="00D32168">
        <w:rPr>
          <w:rFonts w:ascii="Times New Roman" w:hAnsi="Times New Roman"/>
          <w:sz w:val="28"/>
          <w:szCs w:val="28"/>
        </w:rPr>
        <w:t xml:space="preserve"> В.С.. В сфере торговли: </w:t>
      </w:r>
      <w:proofErr w:type="spellStart"/>
      <w:r w:rsidRPr="00D32168">
        <w:rPr>
          <w:rFonts w:ascii="Times New Roman" w:hAnsi="Times New Roman"/>
          <w:sz w:val="28"/>
          <w:szCs w:val="28"/>
        </w:rPr>
        <w:t>Шарангское</w:t>
      </w:r>
      <w:proofErr w:type="spellEnd"/>
      <w:r w:rsidRPr="00D321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2168">
        <w:rPr>
          <w:rFonts w:ascii="Times New Roman" w:hAnsi="Times New Roman"/>
          <w:sz w:val="28"/>
          <w:szCs w:val="28"/>
        </w:rPr>
        <w:t>райпо</w:t>
      </w:r>
      <w:proofErr w:type="spellEnd"/>
      <w:r w:rsidRPr="00D32168">
        <w:rPr>
          <w:rFonts w:ascii="Times New Roman" w:hAnsi="Times New Roman"/>
          <w:sz w:val="28"/>
          <w:szCs w:val="28"/>
        </w:rPr>
        <w:t xml:space="preserve">, ООО «Общепит, ООО «Триумф», ООО «Реал». </w:t>
      </w:r>
      <w:proofErr w:type="gramStart"/>
      <w:r w:rsidRPr="00D32168">
        <w:rPr>
          <w:rFonts w:ascii="Times New Roman" w:hAnsi="Times New Roman"/>
          <w:sz w:val="28"/>
          <w:szCs w:val="28"/>
        </w:rPr>
        <w:t>В сельском хозяйстве - ООО «Возрождение», ООО «АПК «</w:t>
      </w:r>
      <w:proofErr w:type="spellStart"/>
      <w:r w:rsidRPr="00D32168">
        <w:rPr>
          <w:rFonts w:ascii="Times New Roman" w:hAnsi="Times New Roman"/>
          <w:sz w:val="28"/>
          <w:szCs w:val="28"/>
        </w:rPr>
        <w:t>Поздеево</w:t>
      </w:r>
      <w:proofErr w:type="spellEnd"/>
      <w:r w:rsidRPr="00D32168">
        <w:rPr>
          <w:rFonts w:ascii="Times New Roman" w:hAnsi="Times New Roman"/>
          <w:sz w:val="28"/>
          <w:szCs w:val="28"/>
        </w:rPr>
        <w:t>», ООО «Новый век», СПК «Преображение», ООО «Союз».</w:t>
      </w:r>
      <w:proofErr w:type="gramEnd"/>
      <w:r>
        <w:rPr>
          <w:rFonts w:ascii="Times New Roman" w:hAnsi="Times New Roman"/>
          <w:sz w:val="28"/>
          <w:szCs w:val="28"/>
        </w:rPr>
        <w:t xml:space="preserve"> На территории района на сегодня функционирует 110 торговых точек, 7 аптек, 5 автозаправочных станций, 13 объектов бытового обслуживания (7 парикмахерских, 2 обувные мастерские, 3 швейные мастерские), ярмарка временного характера, 11 точек общественного питания. </w:t>
      </w:r>
      <w:r w:rsidR="00562694" w:rsidRPr="00562694">
        <w:rPr>
          <w:rFonts w:ascii="Times New Roman" w:hAnsi="Times New Roman"/>
          <w:sz w:val="28"/>
          <w:szCs w:val="28"/>
        </w:rPr>
        <w:t xml:space="preserve">В целях поддержки малого бизнеса </w:t>
      </w:r>
      <w:r w:rsidR="00562694" w:rsidRPr="00562694">
        <w:rPr>
          <w:rFonts w:ascii="Times New Roman" w:hAnsi="Times New Roman"/>
          <w:iCs/>
          <w:sz w:val="28"/>
          <w:szCs w:val="28"/>
        </w:rPr>
        <w:t xml:space="preserve"> района с 2006 года (29.12.2006 г.) функционирует АНО </w:t>
      </w:r>
      <w:proofErr w:type="spellStart"/>
      <w:r w:rsidR="00562694" w:rsidRPr="00562694">
        <w:rPr>
          <w:rFonts w:ascii="Times New Roman" w:hAnsi="Times New Roman"/>
          <w:iCs/>
          <w:sz w:val="28"/>
          <w:szCs w:val="28"/>
        </w:rPr>
        <w:t>Шарангский</w:t>
      </w:r>
      <w:proofErr w:type="spellEnd"/>
      <w:r w:rsidR="00562694" w:rsidRPr="00562694">
        <w:rPr>
          <w:rFonts w:ascii="Times New Roman" w:hAnsi="Times New Roman"/>
          <w:iCs/>
          <w:sz w:val="28"/>
          <w:szCs w:val="28"/>
        </w:rPr>
        <w:t xml:space="preserve"> центр развития бизнеса.</w:t>
      </w:r>
    </w:p>
    <w:p w:rsidR="002F3200" w:rsidRPr="002F3200" w:rsidRDefault="002F3200" w:rsidP="002F32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200">
        <w:rPr>
          <w:rFonts w:ascii="Times New Roman" w:hAnsi="Times New Roman" w:cs="Times New Roman"/>
          <w:sz w:val="28"/>
        </w:rPr>
        <w:t xml:space="preserve">Объем </w:t>
      </w:r>
      <w:r w:rsidRPr="002F3200">
        <w:rPr>
          <w:rFonts w:ascii="Times New Roman" w:hAnsi="Times New Roman" w:cs="Times New Roman"/>
          <w:sz w:val="28"/>
          <w:szCs w:val="28"/>
        </w:rPr>
        <w:t>инвестиций в 2018 году составил   287 млн</w:t>
      </w:r>
      <w:proofErr w:type="gramStart"/>
      <w:r w:rsidRPr="002F320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F3200">
        <w:rPr>
          <w:rFonts w:ascii="Times New Roman" w:hAnsi="Times New Roman" w:cs="Times New Roman"/>
          <w:sz w:val="28"/>
          <w:szCs w:val="28"/>
        </w:rPr>
        <w:t>уб., что выше 2017 года на 3,2%. Объем инвестиций в основной капитал  в расчете на душу населения– 24513 руб., рост к 2017 году 4,3%</w:t>
      </w:r>
      <w:r w:rsidRPr="002F3200">
        <w:rPr>
          <w:rFonts w:ascii="Times New Roman" w:hAnsi="Times New Roman" w:cs="Times New Roman"/>
          <w:sz w:val="28"/>
        </w:rPr>
        <w:t xml:space="preserve"> </w:t>
      </w:r>
      <w:r w:rsidRPr="002F3200">
        <w:rPr>
          <w:rFonts w:ascii="Times New Roman" w:hAnsi="Times New Roman" w:cs="Times New Roman"/>
          <w:sz w:val="28"/>
          <w:u w:val="single"/>
        </w:rPr>
        <w:t>.</w:t>
      </w:r>
      <w:r w:rsidRPr="002F3200">
        <w:rPr>
          <w:rFonts w:ascii="Times New Roman" w:hAnsi="Times New Roman" w:cs="Times New Roman"/>
          <w:sz w:val="28"/>
        </w:rPr>
        <w:t xml:space="preserve"> С 2013 года район участвует в </w:t>
      </w:r>
      <w:proofErr w:type="spellStart"/>
      <w:r w:rsidRPr="002F3200">
        <w:rPr>
          <w:rFonts w:ascii="Times New Roman" w:hAnsi="Times New Roman" w:cs="Times New Roman"/>
          <w:sz w:val="28"/>
        </w:rPr>
        <w:t>пилотном</w:t>
      </w:r>
      <w:proofErr w:type="spellEnd"/>
      <w:r w:rsidRPr="002F3200">
        <w:rPr>
          <w:rFonts w:ascii="Times New Roman" w:hAnsi="Times New Roman" w:cs="Times New Roman"/>
          <w:sz w:val="28"/>
        </w:rPr>
        <w:t xml:space="preserve"> проекте по поддержке местных инициатив. В 2018 году в рамках данного проекта было реализовано 8 мероприятия, общая сумма инвестиций составила 10,3 млн</w:t>
      </w:r>
      <w:proofErr w:type="gramStart"/>
      <w:r w:rsidRPr="002F3200">
        <w:rPr>
          <w:rFonts w:ascii="Times New Roman" w:hAnsi="Times New Roman" w:cs="Times New Roman"/>
          <w:sz w:val="28"/>
        </w:rPr>
        <w:t>.р</w:t>
      </w:r>
      <w:proofErr w:type="gramEnd"/>
      <w:r w:rsidRPr="002F3200">
        <w:rPr>
          <w:rFonts w:ascii="Times New Roman" w:hAnsi="Times New Roman" w:cs="Times New Roman"/>
          <w:sz w:val="28"/>
        </w:rPr>
        <w:t xml:space="preserve">уб. (в 2017 году </w:t>
      </w:r>
      <w:r w:rsidRPr="002F3200">
        <w:rPr>
          <w:rFonts w:ascii="Times New Roman" w:hAnsi="Times New Roman" w:cs="Times New Roman"/>
          <w:sz w:val="28"/>
          <w:szCs w:val="28"/>
        </w:rPr>
        <w:t xml:space="preserve">7,5 </w:t>
      </w:r>
      <w:proofErr w:type="spellStart"/>
      <w:r w:rsidRPr="002F3200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Pr="002F3200">
        <w:rPr>
          <w:rFonts w:ascii="Times New Roman" w:hAnsi="Times New Roman" w:cs="Times New Roman"/>
          <w:sz w:val="28"/>
          <w:szCs w:val="28"/>
        </w:rPr>
        <w:t>).</w:t>
      </w:r>
    </w:p>
    <w:p w:rsidR="00051762" w:rsidRDefault="00743939" w:rsidP="00051762">
      <w:pPr>
        <w:tabs>
          <w:tab w:val="left" w:pos="851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62694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EC6DE6" w:rsidRPr="00562694">
        <w:rPr>
          <w:rFonts w:ascii="Times New Roman" w:eastAsia="Calibri" w:hAnsi="Times New Roman" w:cs="Times New Roman"/>
          <w:sz w:val="28"/>
          <w:szCs w:val="28"/>
        </w:rPr>
        <w:t>В прошедшем году производством</w:t>
      </w:r>
      <w:r w:rsidR="00EC6DE6" w:rsidRPr="00743939">
        <w:rPr>
          <w:rFonts w:ascii="Times New Roman" w:eastAsia="Calibri" w:hAnsi="Times New Roman" w:cs="Times New Roman"/>
          <w:sz w:val="28"/>
          <w:szCs w:val="28"/>
        </w:rPr>
        <w:t xml:space="preserve"> сельскохозяйственной продукции в районе занимал</w:t>
      </w:r>
      <w:r w:rsidR="00051762">
        <w:rPr>
          <w:rFonts w:ascii="Times New Roman" w:eastAsia="Calibri" w:hAnsi="Times New Roman" w:cs="Times New Roman"/>
          <w:sz w:val="28"/>
          <w:szCs w:val="28"/>
        </w:rPr>
        <w:t>ись 7</w:t>
      </w:r>
      <w:r w:rsidR="00D32168" w:rsidRPr="00743939">
        <w:rPr>
          <w:rFonts w:ascii="Times New Roman" w:eastAsia="Calibri" w:hAnsi="Times New Roman" w:cs="Times New Roman"/>
          <w:sz w:val="28"/>
          <w:szCs w:val="28"/>
        </w:rPr>
        <w:t xml:space="preserve"> с/</w:t>
      </w:r>
      <w:proofErr w:type="spellStart"/>
      <w:r w:rsidR="00D32168" w:rsidRPr="00743939">
        <w:rPr>
          <w:rFonts w:ascii="Times New Roman" w:eastAsia="Calibri" w:hAnsi="Times New Roman" w:cs="Times New Roman"/>
          <w:sz w:val="28"/>
          <w:szCs w:val="28"/>
        </w:rPr>
        <w:t>х</w:t>
      </w:r>
      <w:proofErr w:type="spellEnd"/>
      <w:r w:rsidR="00D32168" w:rsidRPr="00743939">
        <w:rPr>
          <w:rFonts w:ascii="Times New Roman" w:eastAsia="Calibri" w:hAnsi="Times New Roman" w:cs="Times New Roman"/>
          <w:sz w:val="28"/>
          <w:szCs w:val="28"/>
        </w:rPr>
        <w:t xml:space="preserve"> предприятий,</w:t>
      </w:r>
      <w:r w:rsidR="00051762">
        <w:rPr>
          <w:rFonts w:ascii="Times New Roman" w:eastAsia="Calibri" w:hAnsi="Times New Roman" w:cs="Times New Roman"/>
          <w:sz w:val="28"/>
          <w:szCs w:val="28"/>
        </w:rPr>
        <w:t xml:space="preserve"> из них 5</w:t>
      </w:r>
      <w:r w:rsidR="00EC6DE6" w:rsidRPr="00743939">
        <w:rPr>
          <w:rFonts w:ascii="Times New Roman" w:eastAsia="Calibri" w:hAnsi="Times New Roman" w:cs="Times New Roman"/>
          <w:sz w:val="28"/>
          <w:szCs w:val="28"/>
        </w:rPr>
        <w:t xml:space="preserve"> сельскохозяйственных организаций прибыльные.</w:t>
      </w:r>
      <w:proofErr w:type="gramEnd"/>
      <w:r w:rsidR="00EC6DE6" w:rsidRPr="00743939">
        <w:rPr>
          <w:rFonts w:ascii="Times New Roman" w:hAnsi="Times New Roman" w:cs="Times New Roman"/>
          <w:sz w:val="28"/>
          <w:szCs w:val="28"/>
        </w:rPr>
        <w:t xml:space="preserve"> </w:t>
      </w:r>
      <w:r w:rsidR="00051762">
        <w:rPr>
          <w:rFonts w:ascii="Times New Roman" w:hAnsi="Times New Roman"/>
          <w:color w:val="000000"/>
          <w:sz w:val="28"/>
          <w:szCs w:val="28"/>
        </w:rPr>
        <w:t xml:space="preserve">Поголовье крупного рогатого скота в сельхозпредприятиях и фермерских хозяйствах увеличилось на 455 голов и составило – 4161 голову, в том числе </w:t>
      </w:r>
      <w:r w:rsidR="00051762">
        <w:rPr>
          <w:rFonts w:ascii="Times New Roman" w:hAnsi="Times New Roman"/>
          <w:sz w:val="28"/>
          <w:szCs w:val="28"/>
        </w:rPr>
        <w:t xml:space="preserve">на 214 голов увеличилось поголовье КРС мясной породы и составило – 1 208 голов. </w:t>
      </w:r>
    </w:p>
    <w:p w:rsidR="00051762" w:rsidRPr="00051762" w:rsidRDefault="00051762" w:rsidP="00A6083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 2018 год в сельхозпредприятиях и КФХ произведено молока на 279 тонн больше по сравнению с 2017 годом (всего - 4 658 тонн), в том числе в сельхозпредприятиях производство молока увеличено на 167 тонн, в фермерских хозяйствах на 112 тонн.  Молочная продуктивность увеличилась на 188 кг и составила – 4 040 кг</w:t>
      </w:r>
      <w:r w:rsidRPr="000517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1762">
        <w:rPr>
          <w:rFonts w:ascii="Times New Roman" w:hAnsi="Times New Roman" w:cs="Times New Roman"/>
          <w:sz w:val="28"/>
          <w:szCs w:val="28"/>
        </w:rPr>
        <w:t>Валовый</w:t>
      </w:r>
      <w:proofErr w:type="spellEnd"/>
      <w:r w:rsidRPr="00051762">
        <w:rPr>
          <w:rFonts w:ascii="Times New Roman" w:hAnsi="Times New Roman" w:cs="Times New Roman"/>
          <w:sz w:val="28"/>
          <w:szCs w:val="28"/>
        </w:rPr>
        <w:t xml:space="preserve"> сбор зерна в прошлом году составил 10 тысяч 424 тонны, при средней урожайности – 13,4 центнера с гектара, что в полном объеме обеспечивает потребность района. Самая высокая урожайность в прошедшем году была достигнута в обществе «Возрождение» – 18 центнеров с гектара. </w:t>
      </w:r>
    </w:p>
    <w:p w:rsidR="00051762" w:rsidRDefault="00051762" w:rsidP="00A608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Лен был посеян на площади 900 гектаров. </w:t>
      </w:r>
      <w:proofErr w:type="spellStart"/>
      <w:r>
        <w:rPr>
          <w:rFonts w:ascii="Times New Roman" w:hAnsi="Times New Roman"/>
          <w:sz w:val="28"/>
          <w:szCs w:val="28"/>
        </w:rPr>
        <w:t>Валовый</w:t>
      </w:r>
      <w:proofErr w:type="spellEnd"/>
      <w:r>
        <w:rPr>
          <w:rFonts w:ascii="Times New Roman" w:hAnsi="Times New Roman"/>
          <w:sz w:val="28"/>
          <w:szCs w:val="28"/>
        </w:rPr>
        <w:t xml:space="preserve"> сбор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льно-волокна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составил 703 тонны, то есть  на уровне 2017 года. Лидером по производству льна в районе является общество «Союз», которое в прошедшем году награждено дипломом Министерства сельского хозяйства и продовольственных ресурсов Нижегородской области и ценным подарком - автомобилем Газель. </w:t>
      </w:r>
    </w:p>
    <w:p w:rsidR="00051762" w:rsidRDefault="00051762" w:rsidP="000517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Предприятия сельского хозяйства района участвуют  в   программах поддержки развития АПК, в рамках которых по итогам 2018 года из бюджетов всех уровней хозяйствами района  получено</w:t>
      </w:r>
      <w:r>
        <w:rPr>
          <w:rFonts w:ascii="Times New Roman" w:hAnsi="Times New Roman"/>
          <w:sz w:val="28"/>
          <w:szCs w:val="28"/>
        </w:rPr>
        <w:t xml:space="preserve"> 114 миллионов 300 тысячи рублей. В том числе - два гранта: первый - на развитие материально-технической базы потребительского кооператива «Благодать», второй грант получен начинающим фермером Сергеем Викторовичем </w:t>
      </w:r>
      <w:proofErr w:type="spellStart"/>
      <w:r>
        <w:rPr>
          <w:rFonts w:ascii="Times New Roman" w:hAnsi="Times New Roman"/>
          <w:sz w:val="28"/>
          <w:szCs w:val="28"/>
        </w:rPr>
        <w:t>Гоголевым</w:t>
      </w:r>
      <w:proofErr w:type="spellEnd"/>
      <w:r>
        <w:rPr>
          <w:rFonts w:ascii="Times New Roman" w:hAnsi="Times New Roman"/>
          <w:sz w:val="28"/>
          <w:szCs w:val="28"/>
        </w:rPr>
        <w:t xml:space="preserve"> на развитие мясного скотоводства. </w:t>
      </w:r>
    </w:p>
    <w:p w:rsidR="00051762" w:rsidRDefault="00051762" w:rsidP="000517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2018 год инвестиции в основной капитал сельскохозяйственных предприятий всех форм собственности составили 102 миллиона рублей, в том числе:</w:t>
      </w:r>
    </w:p>
    <w:p w:rsidR="00051762" w:rsidRPr="00051762" w:rsidRDefault="00051762" w:rsidP="0005176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1762">
        <w:rPr>
          <w:rFonts w:ascii="Times New Roman" w:hAnsi="Times New Roman"/>
          <w:sz w:val="28"/>
          <w:szCs w:val="28"/>
        </w:rPr>
        <w:t xml:space="preserve">- приобретение основных средств - на сумму около 88 миллионов; </w:t>
      </w:r>
    </w:p>
    <w:p w:rsidR="00051762" w:rsidRDefault="00051762" w:rsidP="0005176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1762">
        <w:rPr>
          <w:rFonts w:ascii="Times New Roman" w:eastAsia="Times New Roman" w:hAnsi="Times New Roman"/>
          <w:sz w:val="28"/>
          <w:szCs w:val="28"/>
        </w:rPr>
        <w:t xml:space="preserve"> </w:t>
      </w:r>
      <w:r w:rsidRPr="00051762">
        <w:rPr>
          <w:rFonts w:ascii="Times New Roman" w:hAnsi="Times New Roman"/>
          <w:sz w:val="28"/>
          <w:szCs w:val="28"/>
        </w:rPr>
        <w:t>- строительство и реконструкцию производственных объектов – на общую сумму почти 14 млн. рублей.</w:t>
      </w:r>
    </w:p>
    <w:p w:rsidR="00051762" w:rsidRPr="00051762" w:rsidRDefault="00051762" w:rsidP="0005176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176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51762">
        <w:rPr>
          <w:rFonts w:ascii="Times New Roman" w:hAnsi="Times New Roman"/>
          <w:sz w:val="28"/>
          <w:szCs w:val="28"/>
          <w:lang w:eastAsia="ru-RU"/>
        </w:rPr>
        <w:t>На 2019 год перед агропромышленным комплексом нашего района ставятся следующие задачи:</w:t>
      </w:r>
    </w:p>
    <w:p w:rsidR="00051762" w:rsidRPr="00051762" w:rsidRDefault="00051762" w:rsidP="00051762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176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Увеличить валовое производство молока, сохранить поголовье маточного стада, достичь показателей молочной продуктивности в целом по району – 4300 кг.</w:t>
      </w:r>
    </w:p>
    <w:p w:rsidR="00051762" w:rsidRPr="00051762" w:rsidRDefault="00051762" w:rsidP="00051762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1762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работу убойного цеха и цеха по первичной переработке мяса. </w:t>
      </w:r>
    </w:p>
    <w:p w:rsidR="00051762" w:rsidRPr="00051762" w:rsidRDefault="00051762" w:rsidP="00051762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1762">
        <w:rPr>
          <w:rFonts w:ascii="Times New Roman" w:eastAsia="Times New Roman" w:hAnsi="Times New Roman"/>
          <w:sz w:val="28"/>
          <w:szCs w:val="28"/>
          <w:lang w:eastAsia="ru-RU"/>
        </w:rPr>
        <w:t>Активизировать работу снабженческо-сбытового потребительского кооператива «Благодать».</w:t>
      </w:r>
    </w:p>
    <w:p w:rsidR="00051762" w:rsidRDefault="00051762" w:rsidP="00051762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_DdeLink__539_61436344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Принять участие в программах поддержки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сельхозтоваропроизводителей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АПК.</w:t>
      </w:r>
      <w:bookmarkEnd w:id="0"/>
    </w:p>
    <w:p w:rsidR="00E71DE9" w:rsidRPr="00E71DE9" w:rsidRDefault="00FD3B71" w:rsidP="00E71D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1762">
        <w:rPr>
          <w:rFonts w:ascii="Times New Roman" w:hAnsi="Times New Roman" w:cs="Times New Roman"/>
          <w:sz w:val="28"/>
          <w:szCs w:val="28"/>
        </w:rPr>
        <w:t>Одним из важнейших показателей уровня жизни населения остается</w:t>
      </w:r>
      <w:r w:rsidRPr="00FD3B71">
        <w:rPr>
          <w:rFonts w:ascii="Times New Roman" w:hAnsi="Times New Roman" w:cs="Times New Roman"/>
          <w:sz w:val="28"/>
          <w:szCs w:val="28"/>
        </w:rPr>
        <w:t xml:space="preserve"> заработная плата и своевременность ее получения. По району</w:t>
      </w:r>
      <w:r w:rsidR="00743939">
        <w:rPr>
          <w:rFonts w:ascii="Times New Roman" w:hAnsi="Times New Roman" w:cs="Times New Roman"/>
          <w:sz w:val="28"/>
          <w:szCs w:val="28"/>
        </w:rPr>
        <w:t xml:space="preserve"> среднемесячная зарплата за 201</w:t>
      </w:r>
      <w:r w:rsidR="00E71DE9">
        <w:rPr>
          <w:rFonts w:ascii="Times New Roman" w:hAnsi="Times New Roman" w:cs="Times New Roman"/>
          <w:sz w:val="28"/>
          <w:szCs w:val="28"/>
        </w:rPr>
        <w:t xml:space="preserve">8 год составила 21405,3 </w:t>
      </w:r>
      <w:r w:rsidR="00E639DE">
        <w:rPr>
          <w:rFonts w:ascii="Times New Roman" w:hAnsi="Times New Roman" w:cs="Times New Roman"/>
          <w:sz w:val="28"/>
          <w:szCs w:val="28"/>
        </w:rPr>
        <w:t>рублей</w:t>
      </w:r>
      <w:r w:rsidRPr="00FD3B71">
        <w:rPr>
          <w:rFonts w:ascii="Times New Roman" w:hAnsi="Times New Roman" w:cs="Times New Roman"/>
          <w:sz w:val="28"/>
          <w:szCs w:val="28"/>
        </w:rPr>
        <w:t xml:space="preserve">, на </w:t>
      </w:r>
      <w:r w:rsidR="00E71DE9">
        <w:rPr>
          <w:rFonts w:ascii="Times New Roman" w:hAnsi="Times New Roman" w:cs="Times New Roman"/>
          <w:sz w:val="28"/>
          <w:szCs w:val="28"/>
        </w:rPr>
        <w:t>9,2</w:t>
      </w:r>
      <w:r w:rsidRPr="00FD3B71">
        <w:rPr>
          <w:rFonts w:ascii="Times New Roman" w:hAnsi="Times New Roman" w:cs="Times New Roman"/>
          <w:sz w:val="28"/>
          <w:szCs w:val="28"/>
        </w:rPr>
        <w:t>% выше 201</w:t>
      </w:r>
      <w:r w:rsidR="00E71DE9">
        <w:rPr>
          <w:rFonts w:ascii="Times New Roman" w:hAnsi="Times New Roman" w:cs="Times New Roman"/>
          <w:sz w:val="28"/>
          <w:szCs w:val="28"/>
        </w:rPr>
        <w:t>7</w:t>
      </w:r>
      <w:r w:rsidRPr="00FD3B71">
        <w:rPr>
          <w:rFonts w:ascii="Times New Roman" w:hAnsi="Times New Roman" w:cs="Times New Roman"/>
          <w:sz w:val="28"/>
          <w:szCs w:val="28"/>
        </w:rPr>
        <w:t xml:space="preserve">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27D8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427D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27D82">
        <w:rPr>
          <w:rFonts w:ascii="Times New Roman" w:hAnsi="Times New Roman" w:cs="Times New Roman"/>
          <w:sz w:val="28"/>
          <w:szCs w:val="28"/>
        </w:rPr>
        <w:t>крупным</w:t>
      </w:r>
      <w:proofErr w:type="gramEnd"/>
      <w:r w:rsidR="00427D82">
        <w:rPr>
          <w:rFonts w:ascii="Times New Roman" w:hAnsi="Times New Roman" w:cs="Times New Roman"/>
          <w:sz w:val="28"/>
          <w:szCs w:val="28"/>
        </w:rPr>
        <w:t xml:space="preserve"> </w:t>
      </w:r>
      <w:r w:rsidR="00E71DE9">
        <w:rPr>
          <w:rFonts w:ascii="Times New Roman" w:hAnsi="Times New Roman" w:cs="Times New Roman"/>
          <w:sz w:val="28"/>
          <w:szCs w:val="28"/>
        </w:rPr>
        <w:t>и средним предприятиям – 22045 руб., рост к 2017 году 12,3</w:t>
      </w:r>
      <w:r w:rsidR="00427D82">
        <w:rPr>
          <w:rFonts w:ascii="Times New Roman" w:hAnsi="Times New Roman" w:cs="Times New Roman"/>
          <w:sz w:val="28"/>
          <w:szCs w:val="28"/>
        </w:rPr>
        <w:t xml:space="preserve">%. </w:t>
      </w:r>
      <w:r w:rsidR="00E71DE9" w:rsidRPr="00E71DE9">
        <w:rPr>
          <w:rFonts w:ascii="Times New Roman" w:hAnsi="Times New Roman" w:cs="Times New Roman"/>
          <w:sz w:val="28"/>
        </w:rPr>
        <w:t>Прожиточный  минимум по району в   среднем  на  душу  населения за 2018 год составил  9328,8 руб., прожиточный минимум для трудоспособного населения –10013 руб. Соотношение средней заработной платы и прожиточного минимума  для трудоспособного населения составило 2,1 (в 2017 году - 2,03).</w:t>
      </w:r>
    </w:p>
    <w:p w:rsidR="00FD3B71" w:rsidRPr="00FD3B71" w:rsidRDefault="00FD3B71" w:rsidP="0095788D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3B7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FD3B71">
        <w:rPr>
          <w:rFonts w:ascii="Times New Roman" w:eastAsia="Calibri" w:hAnsi="Times New Roman" w:cs="Times New Roman"/>
          <w:b/>
          <w:sz w:val="28"/>
          <w:szCs w:val="28"/>
        </w:rPr>
        <w:t>.Дошкольное образование</w:t>
      </w:r>
    </w:p>
    <w:p w:rsidR="008034EA" w:rsidRDefault="008034EA" w:rsidP="0095788D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начало 201</w:t>
      </w:r>
      <w:r w:rsidR="00E71DE9">
        <w:rPr>
          <w:sz w:val="28"/>
          <w:szCs w:val="28"/>
        </w:rPr>
        <w:t>9</w:t>
      </w:r>
      <w:r w:rsidRPr="00E408E2">
        <w:rPr>
          <w:sz w:val="28"/>
          <w:szCs w:val="28"/>
        </w:rPr>
        <w:t xml:space="preserve"> года в </w:t>
      </w:r>
      <w:proofErr w:type="spellStart"/>
      <w:r>
        <w:rPr>
          <w:sz w:val="28"/>
          <w:szCs w:val="28"/>
        </w:rPr>
        <w:t>Шарангском</w:t>
      </w:r>
      <w:proofErr w:type="spellEnd"/>
      <w:r>
        <w:rPr>
          <w:sz w:val="28"/>
          <w:szCs w:val="28"/>
        </w:rPr>
        <w:t xml:space="preserve"> муниципальном районе функционирует</w:t>
      </w:r>
      <w:r w:rsidRPr="00E408E2">
        <w:rPr>
          <w:sz w:val="28"/>
          <w:szCs w:val="28"/>
        </w:rPr>
        <w:t xml:space="preserve"> 15 </w:t>
      </w:r>
      <w:r>
        <w:rPr>
          <w:sz w:val="28"/>
          <w:szCs w:val="28"/>
        </w:rPr>
        <w:t xml:space="preserve">детских садов. Кроме того, предоставляют услуги дошкольного образования 4 семейных детских сада, </w:t>
      </w:r>
      <w:r w:rsidRPr="00E408E2">
        <w:rPr>
          <w:sz w:val="28"/>
          <w:szCs w:val="28"/>
        </w:rPr>
        <w:t>которые являются структурными подразделениями базовых детских садов.</w:t>
      </w:r>
      <w:r w:rsidRPr="008034EA">
        <w:rPr>
          <w:sz w:val="28"/>
          <w:szCs w:val="28"/>
        </w:rPr>
        <w:t xml:space="preserve"> </w:t>
      </w:r>
      <w:r w:rsidRPr="00E408E2">
        <w:rPr>
          <w:sz w:val="28"/>
          <w:szCs w:val="28"/>
        </w:rPr>
        <w:t>Численность детей</w:t>
      </w:r>
      <w:r>
        <w:rPr>
          <w:sz w:val="28"/>
          <w:szCs w:val="28"/>
        </w:rPr>
        <w:t xml:space="preserve"> в возрасте 1-6 лет, получающих </w:t>
      </w:r>
      <w:r w:rsidRPr="00E408E2">
        <w:rPr>
          <w:sz w:val="28"/>
          <w:szCs w:val="28"/>
        </w:rPr>
        <w:t xml:space="preserve"> </w:t>
      </w:r>
      <w:r>
        <w:rPr>
          <w:sz w:val="28"/>
          <w:szCs w:val="28"/>
        </w:rPr>
        <w:t>дошкольную образовательную услугу и (или) услугу по их содержанию в муниципальных образовательных</w:t>
      </w:r>
      <w:r w:rsidRPr="00E408E2">
        <w:rPr>
          <w:sz w:val="28"/>
          <w:szCs w:val="28"/>
        </w:rPr>
        <w:t xml:space="preserve"> учреждениях на </w:t>
      </w:r>
      <w:r w:rsidR="00E71DE9">
        <w:rPr>
          <w:sz w:val="28"/>
          <w:szCs w:val="28"/>
        </w:rPr>
        <w:t>01.01.2019 г.- 685</w:t>
      </w:r>
      <w:r w:rsidRPr="00E408E2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человек, пока</w:t>
      </w:r>
      <w:r w:rsidR="00E71DE9">
        <w:rPr>
          <w:sz w:val="28"/>
          <w:szCs w:val="28"/>
        </w:rPr>
        <w:t>затель численности на 01.01.2018 г - 687</w:t>
      </w:r>
      <w:r>
        <w:rPr>
          <w:sz w:val="28"/>
          <w:szCs w:val="28"/>
        </w:rPr>
        <w:t xml:space="preserve"> детей</w:t>
      </w:r>
      <w:r w:rsidRPr="00E408E2">
        <w:rPr>
          <w:sz w:val="28"/>
          <w:szCs w:val="28"/>
        </w:rPr>
        <w:t xml:space="preserve">. </w:t>
      </w:r>
    </w:p>
    <w:p w:rsidR="008034EA" w:rsidRDefault="008034EA" w:rsidP="0095788D">
      <w:pPr>
        <w:pStyle w:val="a4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Ч</w:t>
      </w:r>
      <w:r w:rsidRPr="00E408E2">
        <w:rPr>
          <w:sz w:val="28"/>
          <w:szCs w:val="28"/>
        </w:rPr>
        <w:t>исленность детей</w:t>
      </w:r>
      <w:r>
        <w:rPr>
          <w:sz w:val="28"/>
          <w:szCs w:val="28"/>
        </w:rPr>
        <w:t xml:space="preserve"> в возрасте 1-6 </w:t>
      </w:r>
      <w:proofErr w:type="gramStart"/>
      <w:r>
        <w:rPr>
          <w:sz w:val="28"/>
          <w:szCs w:val="28"/>
        </w:rPr>
        <w:t>лет</w:t>
      </w:r>
      <w:r w:rsidRPr="00E408E2">
        <w:rPr>
          <w:sz w:val="28"/>
          <w:szCs w:val="28"/>
        </w:rPr>
        <w:t>, с</w:t>
      </w:r>
      <w:r>
        <w:rPr>
          <w:sz w:val="28"/>
          <w:szCs w:val="28"/>
        </w:rPr>
        <w:t>ос</w:t>
      </w:r>
      <w:r w:rsidRPr="00E408E2">
        <w:rPr>
          <w:sz w:val="28"/>
          <w:szCs w:val="28"/>
        </w:rPr>
        <w:t xml:space="preserve">тоящих на </w:t>
      </w:r>
      <w:r>
        <w:rPr>
          <w:sz w:val="28"/>
          <w:szCs w:val="28"/>
        </w:rPr>
        <w:t>учете для определения</w:t>
      </w:r>
      <w:r w:rsidRPr="00E408E2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муниципальные </w:t>
      </w:r>
      <w:r w:rsidRPr="00E408E2">
        <w:rPr>
          <w:sz w:val="28"/>
          <w:szCs w:val="28"/>
        </w:rPr>
        <w:t xml:space="preserve"> дошкольные</w:t>
      </w:r>
      <w:r>
        <w:rPr>
          <w:sz w:val="28"/>
          <w:szCs w:val="28"/>
        </w:rPr>
        <w:t xml:space="preserve"> образовательные</w:t>
      </w:r>
      <w:r w:rsidRPr="00E408E2">
        <w:rPr>
          <w:sz w:val="28"/>
          <w:szCs w:val="28"/>
        </w:rPr>
        <w:t xml:space="preserve"> учреж</w:t>
      </w:r>
      <w:r w:rsidR="00E71DE9">
        <w:rPr>
          <w:sz w:val="28"/>
          <w:szCs w:val="28"/>
        </w:rPr>
        <w:t>дения на 01.01.2019</w:t>
      </w:r>
      <w:r w:rsidRPr="00E408E2">
        <w:rPr>
          <w:sz w:val="28"/>
          <w:szCs w:val="28"/>
        </w:rPr>
        <w:t xml:space="preserve"> года составляет</w:t>
      </w:r>
      <w:proofErr w:type="gramEnd"/>
      <w:r w:rsidRPr="00E408E2">
        <w:rPr>
          <w:sz w:val="28"/>
          <w:szCs w:val="28"/>
        </w:rPr>
        <w:t xml:space="preserve"> </w:t>
      </w:r>
      <w:r w:rsidR="00E71DE9">
        <w:rPr>
          <w:sz w:val="28"/>
          <w:szCs w:val="28"/>
        </w:rPr>
        <w:t>98</w:t>
      </w:r>
      <w:r>
        <w:rPr>
          <w:b/>
          <w:sz w:val="28"/>
          <w:szCs w:val="28"/>
        </w:rPr>
        <w:t xml:space="preserve"> </w:t>
      </w:r>
      <w:r w:rsidRPr="00E24B0E">
        <w:rPr>
          <w:sz w:val="28"/>
          <w:szCs w:val="28"/>
        </w:rPr>
        <w:t>человек</w:t>
      </w:r>
      <w:r w:rsidR="00E71DE9">
        <w:rPr>
          <w:sz w:val="28"/>
          <w:szCs w:val="28"/>
        </w:rPr>
        <w:t xml:space="preserve">а, на 01.01.2018 г. – 84 </w:t>
      </w:r>
      <w:r>
        <w:rPr>
          <w:sz w:val="28"/>
          <w:szCs w:val="28"/>
        </w:rPr>
        <w:t>человек.</w:t>
      </w:r>
      <w:r w:rsidRPr="00E408E2">
        <w:rPr>
          <w:sz w:val="28"/>
          <w:szCs w:val="28"/>
        </w:rPr>
        <w:t xml:space="preserve">   Для реше</w:t>
      </w:r>
      <w:r>
        <w:rPr>
          <w:sz w:val="28"/>
          <w:szCs w:val="28"/>
        </w:rPr>
        <w:t>ния полной проблемы очередности</w:t>
      </w:r>
      <w:r w:rsidRPr="00E408E2">
        <w:rPr>
          <w:sz w:val="28"/>
          <w:szCs w:val="28"/>
        </w:rPr>
        <w:t xml:space="preserve"> в районе планируется строительство  </w:t>
      </w:r>
      <w:r w:rsidRPr="00E408E2">
        <w:rPr>
          <w:sz w:val="28"/>
          <w:szCs w:val="28"/>
        </w:rPr>
        <w:lastRenderedPageBreak/>
        <w:t>нового  детско</w:t>
      </w:r>
      <w:r>
        <w:rPr>
          <w:sz w:val="28"/>
          <w:szCs w:val="28"/>
        </w:rPr>
        <w:t xml:space="preserve">го  сада  в р.п. </w:t>
      </w:r>
      <w:proofErr w:type="spellStart"/>
      <w:r>
        <w:rPr>
          <w:sz w:val="28"/>
          <w:szCs w:val="28"/>
        </w:rPr>
        <w:t>Шаранга</w:t>
      </w:r>
      <w:proofErr w:type="spellEnd"/>
      <w:r>
        <w:rPr>
          <w:sz w:val="28"/>
          <w:szCs w:val="28"/>
        </w:rPr>
        <w:t xml:space="preserve">  на 160</w:t>
      </w:r>
      <w:r w:rsidRPr="00E408E2">
        <w:rPr>
          <w:sz w:val="28"/>
          <w:szCs w:val="28"/>
        </w:rPr>
        <w:t xml:space="preserve"> мест. </w:t>
      </w:r>
      <w:r w:rsidRPr="00E408E2">
        <w:rPr>
          <w:rFonts w:eastAsia="Calibri"/>
          <w:sz w:val="28"/>
          <w:szCs w:val="28"/>
        </w:rPr>
        <w:t>Сеть дошкольных учреждений  района должна быть готова к приему любых возрастных групп дошкольников.</w:t>
      </w:r>
    </w:p>
    <w:p w:rsidR="0095788D" w:rsidRPr="00E408E2" w:rsidRDefault="0095788D" w:rsidP="0095788D">
      <w:pPr>
        <w:pStyle w:val="a4"/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E408E2">
        <w:rPr>
          <w:color w:val="000000" w:themeColor="text1"/>
          <w:sz w:val="28"/>
          <w:szCs w:val="28"/>
        </w:rPr>
        <w:t xml:space="preserve">Целью социальной политики в области дошкольного образования является реализация права каждого ребенка на качественное  и доступное образование. </w:t>
      </w:r>
    </w:p>
    <w:p w:rsidR="0095788D" w:rsidRDefault="0095788D" w:rsidP="0095788D">
      <w:pPr>
        <w:pStyle w:val="a4"/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E408E2">
        <w:rPr>
          <w:color w:val="000000" w:themeColor="text1"/>
          <w:sz w:val="28"/>
          <w:szCs w:val="28"/>
        </w:rPr>
        <w:t>Чтобы наиболее полно удовлетворить спрос родителей, дети которых не</w:t>
      </w:r>
      <w:r>
        <w:rPr>
          <w:color w:val="000000" w:themeColor="text1"/>
          <w:sz w:val="28"/>
          <w:szCs w:val="28"/>
        </w:rPr>
        <w:t xml:space="preserve"> посещали дошкольные учреждения</w:t>
      </w:r>
      <w:r w:rsidRPr="00E408E2">
        <w:rPr>
          <w:color w:val="000000" w:themeColor="text1"/>
          <w:sz w:val="28"/>
          <w:szCs w:val="28"/>
        </w:rPr>
        <w:t xml:space="preserve">,  активно использовался    потенциал консультационного  центра, как </w:t>
      </w:r>
      <w:r w:rsidRPr="00E408E2">
        <w:rPr>
          <w:bCs/>
          <w:iCs/>
          <w:color w:val="000000" w:themeColor="text1"/>
          <w:sz w:val="28"/>
          <w:szCs w:val="28"/>
        </w:rPr>
        <w:t xml:space="preserve"> </w:t>
      </w:r>
      <w:r w:rsidRPr="00E408E2">
        <w:rPr>
          <w:color w:val="000000" w:themeColor="text1"/>
          <w:sz w:val="28"/>
          <w:szCs w:val="28"/>
        </w:rPr>
        <w:t>вариативной  формы   дошкольного  образования. В настоящее время консультационный цен</w:t>
      </w:r>
      <w:r>
        <w:rPr>
          <w:color w:val="000000" w:themeColor="text1"/>
          <w:sz w:val="28"/>
          <w:szCs w:val="28"/>
        </w:rPr>
        <w:t xml:space="preserve">тр работает на базе МБДОУ </w:t>
      </w:r>
      <w:proofErr w:type="spellStart"/>
      <w:r>
        <w:rPr>
          <w:color w:val="000000" w:themeColor="text1"/>
          <w:sz w:val="28"/>
          <w:szCs w:val="28"/>
        </w:rPr>
        <w:t>д</w:t>
      </w:r>
      <w:proofErr w:type="spellEnd"/>
      <w:r>
        <w:rPr>
          <w:color w:val="000000" w:themeColor="text1"/>
          <w:sz w:val="28"/>
          <w:szCs w:val="28"/>
        </w:rPr>
        <w:t>/</w:t>
      </w:r>
      <w:proofErr w:type="gramStart"/>
      <w:r>
        <w:rPr>
          <w:color w:val="000000" w:themeColor="text1"/>
          <w:sz w:val="28"/>
          <w:szCs w:val="28"/>
        </w:rPr>
        <w:t>с</w:t>
      </w:r>
      <w:proofErr w:type="gramEnd"/>
      <w:r>
        <w:rPr>
          <w:color w:val="000000" w:themeColor="text1"/>
          <w:sz w:val="28"/>
          <w:szCs w:val="28"/>
        </w:rPr>
        <w:t xml:space="preserve"> «</w:t>
      </w:r>
      <w:r w:rsidRPr="00E408E2">
        <w:rPr>
          <w:color w:val="000000" w:themeColor="text1"/>
          <w:sz w:val="28"/>
          <w:szCs w:val="28"/>
        </w:rPr>
        <w:t>Светлячок», где созданы необходимые условия: нормативно-правовая база, материально- технические условия, кадровое обеспечение. Проводились консультации (в т.ч. выездные консультации), совместные занятия с родителями и с детьми, мастер-классы, совместные праздники и досуги,</w:t>
      </w:r>
      <w:r w:rsidRPr="00E408E2">
        <w:rPr>
          <w:bCs/>
          <w:iCs/>
          <w:color w:val="000000" w:themeColor="text1"/>
          <w:sz w:val="28"/>
          <w:szCs w:val="28"/>
        </w:rPr>
        <w:t xml:space="preserve"> </w:t>
      </w:r>
      <w:r w:rsidRPr="00E408E2">
        <w:rPr>
          <w:color w:val="000000" w:themeColor="text1"/>
          <w:sz w:val="28"/>
          <w:szCs w:val="28"/>
        </w:rPr>
        <w:t>тренинги для родителей</w:t>
      </w:r>
      <w:r>
        <w:rPr>
          <w:color w:val="000000" w:themeColor="text1"/>
          <w:sz w:val="28"/>
          <w:szCs w:val="28"/>
        </w:rPr>
        <w:t xml:space="preserve">. Особое значение </w:t>
      </w:r>
      <w:r w:rsidRPr="00E408E2">
        <w:rPr>
          <w:color w:val="000000" w:themeColor="text1"/>
          <w:sz w:val="28"/>
          <w:szCs w:val="28"/>
        </w:rPr>
        <w:t>специалисты центра придавали   информационной работе с населением  для  рекламы нового вида образовательной услуги.</w:t>
      </w:r>
      <w:r>
        <w:rPr>
          <w:color w:val="000000" w:themeColor="text1"/>
          <w:sz w:val="28"/>
          <w:szCs w:val="28"/>
        </w:rPr>
        <w:t xml:space="preserve"> Кроме того, информация о работе консультационного центра размещена на сайте районного отдела образования и сайтах всех дошкольных образовательных организаций.</w:t>
      </w:r>
      <w:r w:rsidRPr="0095788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целях наиболее полного удовлетворения запросов родителей в организации своевременной логопедической помощи воспитанникам ДОУ на базе МБДОУ детского сада «Теремок» </w:t>
      </w:r>
      <w:proofErr w:type="spellStart"/>
      <w:r>
        <w:rPr>
          <w:color w:val="000000" w:themeColor="text1"/>
          <w:sz w:val="28"/>
          <w:szCs w:val="28"/>
        </w:rPr>
        <w:t>р.п</w:t>
      </w:r>
      <w:proofErr w:type="gramStart"/>
      <w:r>
        <w:rPr>
          <w:color w:val="000000" w:themeColor="text1"/>
          <w:sz w:val="28"/>
          <w:szCs w:val="28"/>
        </w:rPr>
        <w:t>.Ш</w:t>
      </w:r>
      <w:proofErr w:type="gramEnd"/>
      <w:r>
        <w:rPr>
          <w:color w:val="000000" w:themeColor="text1"/>
          <w:sz w:val="28"/>
          <w:szCs w:val="28"/>
        </w:rPr>
        <w:t>аранга</w:t>
      </w:r>
      <w:proofErr w:type="spellEnd"/>
      <w:r>
        <w:rPr>
          <w:color w:val="000000" w:themeColor="text1"/>
          <w:sz w:val="28"/>
          <w:szCs w:val="28"/>
        </w:rPr>
        <w:t xml:space="preserve"> открыт логопедический пункт.</w:t>
      </w:r>
    </w:p>
    <w:p w:rsidR="00037F7E" w:rsidRPr="00FD3B71" w:rsidRDefault="00037F7E" w:rsidP="004401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311B" w:rsidRPr="009076C7" w:rsidRDefault="0025311B" w:rsidP="00440112">
      <w:pPr>
        <w:pStyle w:val="a3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9076C7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076C7">
        <w:rPr>
          <w:rFonts w:ascii="Times New Roman" w:hAnsi="Times New Roman"/>
          <w:b/>
          <w:sz w:val="28"/>
          <w:szCs w:val="28"/>
        </w:rPr>
        <w:t>.Общее и дополнительное образование</w:t>
      </w:r>
    </w:p>
    <w:p w:rsidR="0025311B" w:rsidRPr="0025311B" w:rsidRDefault="0025311B" w:rsidP="00440112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9076C7">
        <w:rPr>
          <w:sz w:val="28"/>
          <w:szCs w:val="28"/>
        </w:rPr>
        <w:t xml:space="preserve">Система образования в количественном выражении не претерпела существенных изменений и состоит из 3-х средних, 6 основных школ.  </w:t>
      </w:r>
      <w:r w:rsidR="00E972FF">
        <w:rPr>
          <w:sz w:val="28"/>
          <w:szCs w:val="28"/>
        </w:rPr>
        <w:t>В школах обучается 1238 учащихся, что на 56</w:t>
      </w:r>
      <w:r w:rsidR="00E639DE">
        <w:rPr>
          <w:sz w:val="28"/>
          <w:szCs w:val="28"/>
        </w:rPr>
        <w:t xml:space="preserve"> учеников</w:t>
      </w:r>
      <w:r w:rsidR="00E972FF">
        <w:rPr>
          <w:sz w:val="28"/>
          <w:szCs w:val="28"/>
        </w:rPr>
        <w:t xml:space="preserve"> бол</w:t>
      </w:r>
      <w:r w:rsidRPr="0025311B">
        <w:rPr>
          <w:sz w:val="28"/>
          <w:szCs w:val="28"/>
        </w:rPr>
        <w:t>ьше, чем в предыдущем году</w:t>
      </w:r>
      <w:r>
        <w:rPr>
          <w:sz w:val="28"/>
          <w:szCs w:val="28"/>
        </w:rPr>
        <w:t>.</w:t>
      </w:r>
    </w:p>
    <w:p w:rsidR="007506DA" w:rsidRDefault="0025311B" w:rsidP="00440112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25311B">
        <w:rPr>
          <w:sz w:val="28"/>
          <w:szCs w:val="28"/>
        </w:rPr>
        <w:lastRenderedPageBreak/>
        <w:t>Все образовательные учреждения имеют лицензии</w:t>
      </w:r>
      <w:r>
        <w:rPr>
          <w:sz w:val="28"/>
          <w:szCs w:val="28"/>
        </w:rPr>
        <w:t xml:space="preserve"> и</w:t>
      </w:r>
      <w:r w:rsidRPr="0025311B">
        <w:rPr>
          <w:sz w:val="28"/>
          <w:szCs w:val="28"/>
        </w:rPr>
        <w:t xml:space="preserve"> прошли процедуру аккредитации. Одним из важнейших показателей качества образования служат результаты государственной итоговой аттестации учащихся.</w:t>
      </w:r>
      <w:r>
        <w:rPr>
          <w:sz w:val="28"/>
          <w:szCs w:val="28"/>
        </w:rPr>
        <w:t xml:space="preserve"> </w:t>
      </w:r>
      <w:r w:rsidRPr="0025311B">
        <w:rPr>
          <w:sz w:val="28"/>
          <w:szCs w:val="28"/>
        </w:rPr>
        <w:t>К государств</w:t>
      </w:r>
      <w:r w:rsidR="00E972FF">
        <w:rPr>
          <w:sz w:val="28"/>
          <w:szCs w:val="28"/>
        </w:rPr>
        <w:t>енной итоговой аттестации в 2018</w:t>
      </w:r>
      <w:r w:rsidRPr="0025311B">
        <w:rPr>
          <w:sz w:val="28"/>
          <w:szCs w:val="28"/>
        </w:rPr>
        <w:t xml:space="preserve"> году допущены все выпускники 9, 11 классов. Все выпускники преодолели </w:t>
      </w:r>
      <w:proofErr w:type="gramStart"/>
      <w:r w:rsidRPr="0025311B">
        <w:rPr>
          <w:sz w:val="28"/>
          <w:szCs w:val="28"/>
        </w:rPr>
        <w:t xml:space="preserve">минимальный порог баллов, установленный </w:t>
      </w:r>
      <w:proofErr w:type="spellStart"/>
      <w:r w:rsidRPr="0025311B">
        <w:rPr>
          <w:sz w:val="28"/>
          <w:szCs w:val="28"/>
        </w:rPr>
        <w:t>Рособрнадзором</w:t>
      </w:r>
      <w:proofErr w:type="spellEnd"/>
      <w:r w:rsidRPr="0025311B">
        <w:rPr>
          <w:sz w:val="28"/>
          <w:szCs w:val="28"/>
        </w:rPr>
        <w:t xml:space="preserve"> и получили</w:t>
      </w:r>
      <w:proofErr w:type="gramEnd"/>
      <w:r w:rsidRPr="0025311B">
        <w:rPr>
          <w:sz w:val="28"/>
          <w:szCs w:val="28"/>
        </w:rPr>
        <w:t xml:space="preserve"> аттестаты.</w:t>
      </w:r>
    </w:p>
    <w:p w:rsidR="008656AA" w:rsidRPr="008656AA" w:rsidRDefault="008656AA" w:rsidP="007506DA">
      <w:pPr>
        <w:pStyle w:val="a4"/>
        <w:spacing w:line="360" w:lineRule="auto"/>
        <w:jc w:val="both"/>
        <w:rPr>
          <w:sz w:val="28"/>
          <w:szCs w:val="28"/>
        </w:rPr>
      </w:pPr>
      <w:r w:rsidRPr="008656AA">
        <w:rPr>
          <w:sz w:val="28"/>
          <w:szCs w:val="28"/>
        </w:rPr>
        <w:t>В районе также развита сеть дополнительного образования, которой ОМСУ района уделяют особое значение, так как заинтересованность детей занятием спорта и в различных секциях и кружках с каждым годом возрастает благодаря вновь строящимся объектам спорта и улучшению материальной базы учреждений дополнительного образования.</w:t>
      </w:r>
    </w:p>
    <w:p w:rsidR="008656AA" w:rsidRPr="008656AA" w:rsidRDefault="008656AA" w:rsidP="004401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6A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1. МБОУ ДОД «Детско-юношеская спортивная школа» - </w:t>
      </w:r>
      <w:r w:rsidRPr="008656AA">
        <w:rPr>
          <w:rFonts w:ascii="Times New Roman" w:eastAsia="Calibri" w:hAnsi="Times New Roman" w:cs="Times New Roman"/>
          <w:sz w:val="28"/>
          <w:szCs w:val="28"/>
        </w:rPr>
        <w:t xml:space="preserve">развивается шесть видов спорта: футбол, волейбол, баскетбол, хоккей, дзюдо, конный спорт. Всего 28 учебных групп, в них занимаются дети в  возрасте от 6 до 18 лет. </w:t>
      </w:r>
    </w:p>
    <w:p w:rsidR="008656AA" w:rsidRPr="008656AA" w:rsidRDefault="008656AA" w:rsidP="00440112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8656AA">
        <w:rPr>
          <w:sz w:val="28"/>
          <w:szCs w:val="28"/>
          <w:u w:val="single"/>
        </w:rPr>
        <w:t xml:space="preserve">2.Муниципальное бюджетное образовательное учреждение дополнительного образования детей </w:t>
      </w:r>
      <w:proofErr w:type="spellStart"/>
      <w:r w:rsidRPr="008656AA">
        <w:rPr>
          <w:sz w:val="28"/>
          <w:szCs w:val="28"/>
          <w:u w:val="single"/>
        </w:rPr>
        <w:t>Шарангский</w:t>
      </w:r>
      <w:proofErr w:type="spellEnd"/>
      <w:r w:rsidRPr="008656AA">
        <w:rPr>
          <w:sz w:val="28"/>
          <w:szCs w:val="28"/>
          <w:u w:val="single"/>
        </w:rPr>
        <w:t xml:space="preserve"> Дом детского творчества</w:t>
      </w:r>
      <w:r w:rsidRPr="008656AA">
        <w:rPr>
          <w:sz w:val="28"/>
          <w:szCs w:val="28"/>
        </w:rPr>
        <w:t xml:space="preserve"> является одним из трех учреждений дополнительного образования района (ДЮСШ, ДШИ).</w:t>
      </w:r>
    </w:p>
    <w:p w:rsidR="008656AA" w:rsidRPr="008656AA" w:rsidRDefault="008656AA" w:rsidP="00440112">
      <w:pPr>
        <w:pStyle w:val="a4"/>
        <w:spacing w:line="360" w:lineRule="auto"/>
        <w:ind w:firstLine="567"/>
        <w:jc w:val="both"/>
        <w:rPr>
          <w:sz w:val="28"/>
          <w:szCs w:val="28"/>
        </w:rPr>
      </w:pPr>
      <w:r w:rsidRPr="008656AA">
        <w:rPr>
          <w:sz w:val="28"/>
          <w:szCs w:val="28"/>
        </w:rPr>
        <w:t>Сегодня Дом детского творчества – это многопрофильное учреждение дополнительного образования детей, где  дети в возрасте от 6 до 18 лет занимаются в 26 объединениях.</w:t>
      </w:r>
    </w:p>
    <w:p w:rsidR="008656AA" w:rsidRPr="008656AA" w:rsidRDefault="008656AA" w:rsidP="004401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6AA">
        <w:rPr>
          <w:rFonts w:ascii="Times New Roman" w:eastAsia="Calibri" w:hAnsi="Times New Roman" w:cs="Times New Roman"/>
          <w:sz w:val="28"/>
          <w:szCs w:val="28"/>
          <w:u w:val="single"/>
        </w:rPr>
        <w:t>3.Шарангская детская школа искусств</w:t>
      </w:r>
    </w:p>
    <w:p w:rsidR="00037F7E" w:rsidRDefault="008656AA" w:rsidP="004401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656AA">
        <w:rPr>
          <w:rFonts w:ascii="Times New Roman" w:eastAsia="Calibri" w:hAnsi="Times New Roman" w:cs="Times New Roman"/>
          <w:sz w:val="28"/>
          <w:szCs w:val="28"/>
        </w:rPr>
        <w:t>Континген</w:t>
      </w:r>
      <w:r w:rsidR="009B6AB2">
        <w:rPr>
          <w:rFonts w:ascii="Times New Roman" w:eastAsia="Calibri" w:hAnsi="Times New Roman" w:cs="Times New Roman"/>
          <w:sz w:val="28"/>
          <w:szCs w:val="28"/>
        </w:rPr>
        <w:t>т обучающихся составляет более 3</w:t>
      </w:r>
      <w:r w:rsidRPr="008656AA">
        <w:rPr>
          <w:rFonts w:ascii="Times New Roman" w:eastAsia="Calibri" w:hAnsi="Times New Roman" w:cs="Times New Roman"/>
          <w:sz w:val="28"/>
          <w:szCs w:val="28"/>
        </w:rPr>
        <w:t xml:space="preserve">00 человек. Ежегодно </w:t>
      </w:r>
      <w:proofErr w:type="gramStart"/>
      <w:r w:rsidRPr="008656AA">
        <w:rPr>
          <w:rFonts w:ascii="Times New Roman" w:eastAsia="Calibri" w:hAnsi="Times New Roman" w:cs="Times New Roman"/>
          <w:sz w:val="28"/>
          <w:szCs w:val="28"/>
        </w:rPr>
        <w:t>заканчивают школу</w:t>
      </w:r>
      <w:proofErr w:type="gramEnd"/>
      <w:r w:rsidRPr="008656AA">
        <w:rPr>
          <w:rFonts w:ascii="Times New Roman" w:eastAsia="Calibri" w:hAnsi="Times New Roman" w:cs="Times New Roman"/>
          <w:sz w:val="28"/>
          <w:szCs w:val="28"/>
        </w:rPr>
        <w:t xml:space="preserve"> выпускники -  художники,  музыканты,  выпускники театрального и  хореографического отделения, а также  выпускники отделения раннего эстетического развития. Каждый год ученики  школы принимают  участие в различных конкурсах, где получают звание дипломантов, лауреатов, победителей и т.п.</w:t>
      </w:r>
      <w:r w:rsidRPr="008656A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E972FF" w:rsidRDefault="00E972FF" w:rsidP="00E972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72FF">
        <w:rPr>
          <w:rFonts w:ascii="Times New Roman" w:hAnsi="Times New Roman"/>
          <w:sz w:val="28"/>
          <w:szCs w:val="28"/>
        </w:rPr>
        <w:lastRenderedPageBreak/>
        <w:t>В 2019 году приоритетной задачей системы образования района является</w:t>
      </w:r>
      <w:r w:rsidRPr="00E972FF">
        <w:rPr>
          <w:rFonts w:ascii="Times New Roman" w:hAnsi="Times New Roman"/>
          <w:color w:val="000000"/>
          <w:sz w:val="28"/>
          <w:szCs w:val="28"/>
        </w:rPr>
        <w:t xml:space="preserve"> повышение качества образовательных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услуг, через внедрение новых форм внеурочной деятельности учащихся; интеграция дополнительного и общего образования; совершенствование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ситемы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школьного питания, а так же развитие кадрового потенциала образовательных организаций путём привлечения молодых специалистов.</w:t>
      </w:r>
    </w:p>
    <w:p w:rsidR="008656AA" w:rsidRPr="008656AA" w:rsidRDefault="008656AA" w:rsidP="004401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656A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</w:t>
      </w:r>
    </w:p>
    <w:p w:rsidR="008656AA" w:rsidRPr="008656AA" w:rsidRDefault="008656AA" w:rsidP="00440112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6A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8656AA">
        <w:rPr>
          <w:rFonts w:ascii="Times New Roman" w:eastAsia="Calibri" w:hAnsi="Times New Roman" w:cs="Times New Roman"/>
          <w:b/>
          <w:sz w:val="28"/>
          <w:szCs w:val="28"/>
        </w:rPr>
        <w:t>.Культура</w:t>
      </w:r>
    </w:p>
    <w:p w:rsidR="008656AA" w:rsidRPr="008656AA" w:rsidRDefault="008656AA" w:rsidP="004401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6AA">
        <w:rPr>
          <w:rStyle w:val="FontStyle39"/>
          <w:rFonts w:eastAsia="Calibri"/>
          <w:sz w:val="28"/>
          <w:szCs w:val="28"/>
        </w:rPr>
        <w:t xml:space="preserve">        </w:t>
      </w:r>
      <w:r w:rsidRPr="008656A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Pr="008656AA">
        <w:rPr>
          <w:rFonts w:ascii="Times New Roman" w:eastAsia="Calibri" w:hAnsi="Times New Roman" w:cs="Times New Roman"/>
          <w:sz w:val="28"/>
          <w:szCs w:val="28"/>
        </w:rPr>
        <w:t>Шарангском</w:t>
      </w:r>
      <w:proofErr w:type="spellEnd"/>
      <w:r w:rsidRPr="008656AA">
        <w:rPr>
          <w:rFonts w:ascii="Times New Roman" w:eastAsia="Calibri" w:hAnsi="Times New Roman" w:cs="Times New Roman"/>
          <w:sz w:val="28"/>
          <w:szCs w:val="28"/>
        </w:rPr>
        <w:t xml:space="preserve"> муниципальном районе 5 культурно - </w:t>
      </w:r>
      <w:proofErr w:type="spellStart"/>
      <w:r w:rsidRPr="008656AA">
        <w:rPr>
          <w:rFonts w:ascii="Times New Roman" w:eastAsia="Calibri" w:hAnsi="Times New Roman" w:cs="Times New Roman"/>
          <w:sz w:val="28"/>
          <w:szCs w:val="28"/>
        </w:rPr>
        <w:t>досуговых</w:t>
      </w:r>
      <w:proofErr w:type="spellEnd"/>
      <w:r w:rsidRPr="008656AA">
        <w:rPr>
          <w:rFonts w:ascii="Times New Roman" w:eastAsia="Calibri" w:hAnsi="Times New Roman" w:cs="Times New Roman"/>
          <w:sz w:val="28"/>
          <w:szCs w:val="28"/>
        </w:rPr>
        <w:t xml:space="preserve"> учреждений:</w:t>
      </w:r>
    </w:p>
    <w:p w:rsidR="008656AA" w:rsidRPr="008656AA" w:rsidRDefault="008656AA" w:rsidP="00440112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656AA">
        <w:rPr>
          <w:rFonts w:ascii="Times New Roman" w:hAnsi="Times New Roman"/>
          <w:sz w:val="28"/>
          <w:szCs w:val="28"/>
        </w:rPr>
        <w:t>Районный Дом культуры</w:t>
      </w:r>
    </w:p>
    <w:p w:rsidR="008656AA" w:rsidRPr="008656AA" w:rsidRDefault="008656AA" w:rsidP="00440112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656AA">
        <w:rPr>
          <w:rFonts w:ascii="Times New Roman" w:hAnsi="Times New Roman"/>
          <w:sz w:val="28"/>
          <w:szCs w:val="28"/>
        </w:rPr>
        <w:t>Централизованная клубная система, в составе которой 11 сельских ДК и 1 сельский клуб</w:t>
      </w:r>
    </w:p>
    <w:p w:rsidR="008656AA" w:rsidRPr="008656AA" w:rsidRDefault="008656AA" w:rsidP="00440112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656AA">
        <w:rPr>
          <w:rFonts w:ascii="Times New Roman" w:hAnsi="Times New Roman"/>
          <w:sz w:val="28"/>
          <w:szCs w:val="28"/>
        </w:rPr>
        <w:t>Централизованная библиотечная система, в составе которой центральная районная библиотека и 13 сельских библиотек (СИЦ)</w:t>
      </w:r>
    </w:p>
    <w:p w:rsidR="008656AA" w:rsidRPr="008656AA" w:rsidRDefault="008656AA" w:rsidP="00440112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656AA">
        <w:rPr>
          <w:rFonts w:ascii="Times New Roman" w:hAnsi="Times New Roman"/>
          <w:sz w:val="28"/>
          <w:szCs w:val="28"/>
        </w:rPr>
        <w:t>Народный краеведческий музей</w:t>
      </w:r>
    </w:p>
    <w:p w:rsidR="00E972FF" w:rsidRPr="00E972FF" w:rsidRDefault="008656AA" w:rsidP="00833FB6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i/>
        </w:rPr>
      </w:pPr>
      <w:r w:rsidRPr="00833FB6">
        <w:rPr>
          <w:rFonts w:ascii="Times New Roman" w:hAnsi="Times New Roman"/>
          <w:sz w:val="28"/>
          <w:szCs w:val="28"/>
        </w:rPr>
        <w:t>Детская школа искусств</w:t>
      </w:r>
      <w:r w:rsidR="00833FB6" w:rsidRPr="00833FB6">
        <w:rPr>
          <w:rFonts w:ascii="Times New Roman" w:hAnsi="Times New Roman"/>
          <w:sz w:val="28"/>
          <w:szCs w:val="28"/>
        </w:rPr>
        <w:t xml:space="preserve">. </w:t>
      </w:r>
    </w:p>
    <w:p w:rsidR="00E972FF" w:rsidRDefault="00E972FF" w:rsidP="00E972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мероприятий в 2018 году составило </w:t>
      </w:r>
      <w:r w:rsidR="00A6083E">
        <w:rPr>
          <w:rFonts w:ascii="Times New Roman" w:hAnsi="Times New Roman"/>
          <w:sz w:val="28"/>
          <w:szCs w:val="28"/>
        </w:rPr>
        <w:t>4</w:t>
      </w:r>
      <w:r w:rsidRPr="00A6083E">
        <w:rPr>
          <w:rFonts w:ascii="Times New Roman" w:hAnsi="Times New Roman"/>
          <w:sz w:val="28"/>
          <w:szCs w:val="28"/>
        </w:rPr>
        <w:t>601</w:t>
      </w:r>
      <w:r>
        <w:rPr>
          <w:rFonts w:ascii="Times New Roman" w:hAnsi="Times New Roman"/>
          <w:sz w:val="28"/>
          <w:szCs w:val="28"/>
        </w:rPr>
        <w:t xml:space="preserve"> с охватом </w:t>
      </w:r>
      <w:r w:rsidRPr="00A6083E">
        <w:rPr>
          <w:rFonts w:ascii="Times New Roman" w:hAnsi="Times New Roman"/>
          <w:sz w:val="28"/>
          <w:szCs w:val="28"/>
        </w:rPr>
        <w:t xml:space="preserve">аудитории 179 270 </w:t>
      </w:r>
      <w:r w:rsidR="00A6083E">
        <w:rPr>
          <w:rFonts w:ascii="Times New Roman" w:hAnsi="Times New Roman"/>
          <w:sz w:val="28"/>
          <w:szCs w:val="28"/>
        </w:rPr>
        <w:t>человек, что на 3</w:t>
      </w:r>
      <w:r>
        <w:rPr>
          <w:rFonts w:ascii="Times New Roman" w:hAnsi="Times New Roman"/>
          <w:sz w:val="28"/>
          <w:szCs w:val="28"/>
        </w:rPr>
        <w:t>996 чел больше уровня 2017 года.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E972FF" w:rsidRDefault="00E972FF" w:rsidP="00A6083E">
      <w:pPr>
        <w:pStyle w:val="ae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основных и главных событий 2018 года стало открытие нового модульного сельского Дома культуры на 182 места в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ерномуж</w:t>
      </w:r>
      <w:proofErr w:type="spellEnd"/>
      <w:r>
        <w:rPr>
          <w:sz w:val="28"/>
          <w:szCs w:val="28"/>
        </w:rPr>
        <w:t xml:space="preserve">, которое состоялось 23 ноября 2018 года. </w:t>
      </w:r>
      <w:r>
        <w:rPr>
          <w:sz w:val="28"/>
          <w:szCs w:val="28"/>
          <w:shd w:val="clear" w:color="auto" w:fill="FFFFFF"/>
        </w:rPr>
        <w:t>В здании Дома культуры также расположилась библиотека, на базе которой открыт сельский информационный центр.</w:t>
      </w:r>
    </w:p>
    <w:p w:rsidR="00E972FF" w:rsidRDefault="00E972FF" w:rsidP="00A6083E">
      <w:pPr>
        <w:pStyle w:val="ae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Ещё одним немаловажным событием для сферы культуры стало получение </w:t>
      </w:r>
      <w:proofErr w:type="spellStart"/>
      <w:r>
        <w:rPr>
          <w:sz w:val="28"/>
          <w:szCs w:val="28"/>
        </w:rPr>
        <w:t>Большеустинским</w:t>
      </w:r>
      <w:proofErr w:type="spellEnd"/>
      <w:r>
        <w:rPr>
          <w:sz w:val="28"/>
          <w:szCs w:val="28"/>
        </w:rPr>
        <w:t xml:space="preserve"> СДК гранта в размере </w:t>
      </w:r>
      <w:r w:rsidR="00A6083E" w:rsidRPr="00A6083E">
        <w:rPr>
          <w:sz w:val="28"/>
          <w:szCs w:val="28"/>
        </w:rPr>
        <w:t>136</w:t>
      </w:r>
      <w:r w:rsidRPr="00A6083E">
        <w:rPr>
          <w:sz w:val="28"/>
          <w:szCs w:val="28"/>
        </w:rPr>
        <w:t>500</w:t>
      </w:r>
      <w:r>
        <w:rPr>
          <w:sz w:val="28"/>
          <w:szCs w:val="28"/>
        </w:rPr>
        <w:t xml:space="preserve"> рублей по результатам конкурса на лучшее муниципальное учреждение культуры, находящееся на территории сельских поселений.</w:t>
      </w:r>
    </w:p>
    <w:p w:rsidR="00E972FF" w:rsidRDefault="00E972FF" w:rsidP="00E972FF">
      <w:pPr>
        <w:pStyle w:val="WW-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январе 2018 года при поддержке районной администрации и индивидуальных предпринимателей Демина Владимира </w:t>
      </w:r>
      <w:proofErr w:type="spellStart"/>
      <w:r>
        <w:rPr>
          <w:color w:val="000000"/>
          <w:sz w:val="28"/>
          <w:szCs w:val="28"/>
        </w:rPr>
        <w:t>Авенировича</w:t>
      </w:r>
      <w:proofErr w:type="spellEnd"/>
      <w:r>
        <w:rPr>
          <w:color w:val="000000"/>
          <w:sz w:val="28"/>
          <w:szCs w:val="28"/>
        </w:rPr>
        <w:t xml:space="preserve">, Наумова Владимира Леонидовича, Бахтина Александра Михайловича, Бахтина Александра Александровича, Захаровой Татьяны Ивановны, </w:t>
      </w:r>
      <w:proofErr w:type="spellStart"/>
      <w:r>
        <w:rPr>
          <w:color w:val="000000"/>
          <w:sz w:val="28"/>
          <w:szCs w:val="28"/>
        </w:rPr>
        <w:t>Чемоданова</w:t>
      </w:r>
      <w:proofErr w:type="spellEnd"/>
      <w:r>
        <w:rPr>
          <w:color w:val="000000"/>
          <w:sz w:val="28"/>
          <w:szCs w:val="28"/>
        </w:rPr>
        <w:t xml:space="preserve"> Алексея Николаевича на базе </w:t>
      </w:r>
      <w:proofErr w:type="spellStart"/>
      <w:r>
        <w:rPr>
          <w:color w:val="000000"/>
          <w:sz w:val="28"/>
          <w:szCs w:val="28"/>
        </w:rPr>
        <w:t>Старорудкинской</w:t>
      </w:r>
      <w:proofErr w:type="spellEnd"/>
      <w:r>
        <w:rPr>
          <w:color w:val="000000"/>
          <w:sz w:val="28"/>
          <w:szCs w:val="28"/>
        </w:rPr>
        <w:t xml:space="preserve"> библиотеки открыт Музей льна им. Н.П.Куклиной.</w:t>
      </w:r>
    </w:p>
    <w:p w:rsidR="00E972FF" w:rsidRPr="00E972FF" w:rsidRDefault="00E972FF" w:rsidP="00E972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72FF">
        <w:rPr>
          <w:rFonts w:ascii="Times New Roman" w:hAnsi="Times New Roman"/>
          <w:bCs/>
          <w:sz w:val="28"/>
          <w:szCs w:val="28"/>
        </w:rPr>
        <w:t>Основными задачами для учреждений культуры на 2019 год являются:</w:t>
      </w:r>
    </w:p>
    <w:p w:rsidR="00E972FF" w:rsidRDefault="00E972FF" w:rsidP="00E972FF">
      <w:pPr>
        <w:pStyle w:val="WW-"/>
        <w:numPr>
          <w:ilvl w:val="0"/>
          <w:numId w:val="11"/>
        </w:numPr>
        <w:tabs>
          <w:tab w:val="clear" w:pos="708"/>
          <w:tab w:val="left" w:pos="0"/>
        </w:tabs>
        <w:spacing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Участие в программах по капитальным, текущим ремонтам и материально-техническому обеспечению учреждений культуры (</w:t>
      </w:r>
      <w:proofErr w:type="spellStart"/>
      <w:r>
        <w:rPr>
          <w:color w:val="000000"/>
          <w:sz w:val="28"/>
          <w:szCs w:val="28"/>
        </w:rPr>
        <w:t>Шарангский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Большеустинский</w:t>
      </w:r>
      <w:proofErr w:type="spellEnd"/>
      <w:r>
        <w:rPr>
          <w:color w:val="000000"/>
          <w:sz w:val="28"/>
          <w:szCs w:val="28"/>
        </w:rPr>
        <w:t xml:space="preserve"> и Преображенский сельские Дома культуры).</w:t>
      </w:r>
    </w:p>
    <w:p w:rsidR="00E972FF" w:rsidRDefault="00E972FF" w:rsidP="00E972FF">
      <w:pPr>
        <w:pStyle w:val="WW-"/>
        <w:numPr>
          <w:ilvl w:val="0"/>
          <w:numId w:val="11"/>
        </w:numPr>
        <w:tabs>
          <w:tab w:val="clear" w:pos="708"/>
          <w:tab w:val="left" w:pos="0"/>
        </w:tabs>
        <w:spacing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учреждений культуры в </w:t>
      </w:r>
      <w:proofErr w:type="spellStart"/>
      <w:r>
        <w:rPr>
          <w:color w:val="000000"/>
          <w:sz w:val="28"/>
          <w:szCs w:val="28"/>
        </w:rPr>
        <w:t>грантовых</w:t>
      </w:r>
      <w:proofErr w:type="spellEnd"/>
      <w:r>
        <w:rPr>
          <w:color w:val="000000"/>
          <w:sz w:val="28"/>
          <w:szCs w:val="28"/>
        </w:rPr>
        <w:t xml:space="preserve"> конкурсах и социальных проектах.</w:t>
      </w:r>
    </w:p>
    <w:p w:rsidR="00E972FF" w:rsidRDefault="00E972FF" w:rsidP="00E972FF">
      <w:pPr>
        <w:pStyle w:val="WW-"/>
        <w:numPr>
          <w:ilvl w:val="0"/>
          <w:numId w:val="11"/>
        </w:numPr>
        <w:tabs>
          <w:tab w:val="clear" w:pos="708"/>
          <w:tab w:val="left" w:pos="0"/>
          <w:tab w:val="left" w:pos="45"/>
          <w:tab w:val="left" w:pos="90"/>
        </w:tabs>
        <w:spacing w:after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Внедрение новых по идее, форме и содержанию мероприятий.</w:t>
      </w:r>
    </w:p>
    <w:p w:rsidR="00037F7E" w:rsidRDefault="00037F7E" w:rsidP="00833FB6">
      <w:pPr>
        <w:pStyle w:val="af"/>
        <w:tabs>
          <w:tab w:val="clear" w:pos="708"/>
          <w:tab w:val="left" w:pos="45"/>
          <w:tab w:val="left" w:pos="90"/>
        </w:tabs>
        <w:spacing w:after="0" w:line="360" w:lineRule="auto"/>
        <w:ind w:firstLine="567"/>
        <w:rPr>
          <w:sz w:val="28"/>
          <w:szCs w:val="28"/>
        </w:rPr>
      </w:pPr>
    </w:p>
    <w:p w:rsidR="007B618B" w:rsidRPr="009076C7" w:rsidRDefault="007B618B" w:rsidP="00440112">
      <w:pPr>
        <w:pStyle w:val="a3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9076C7">
        <w:rPr>
          <w:rFonts w:ascii="Times New Roman" w:hAnsi="Times New Roman"/>
          <w:b/>
          <w:sz w:val="28"/>
          <w:szCs w:val="28"/>
          <w:lang w:val="en-US"/>
        </w:rPr>
        <w:t>V</w:t>
      </w:r>
      <w:r w:rsidRPr="009076C7">
        <w:rPr>
          <w:rFonts w:ascii="Times New Roman" w:hAnsi="Times New Roman"/>
          <w:b/>
          <w:sz w:val="28"/>
          <w:szCs w:val="28"/>
        </w:rPr>
        <w:t>.Физическая культура и спорт</w:t>
      </w:r>
    </w:p>
    <w:p w:rsidR="00E972FF" w:rsidRPr="00E972FF" w:rsidRDefault="00E972FF" w:rsidP="00E972FF">
      <w:pPr>
        <w:pStyle w:val="Style13"/>
        <w:widowControl/>
        <w:spacing w:line="360" w:lineRule="auto"/>
        <w:ind w:firstLine="709"/>
      </w:pPr>
      <w:r>
        <w:rPr>
          <w:rStyle w:val="FontStyle52"/>
          <w:sz w:val="28"/>
          <w:szCs w:val="28"/>
        </w:rPr>
        <w:t xml:space="preserve">Администрация района уделяет большее внимание данному направлению. И это </w:t>
      </w:r>
      <w:proofErr w:type="gramStart"/>
      <w:r>
        <w:rPr>
          <w:rStyle w:val="FontStyle52"/>
          <w:sz w:val="28"/>
          <w:szCs w:val="28"/>
        </w:rPr>
        <w:t>приносит определенные положительные результаты</w:t>
      </w:r>
      <w:proofErr w:type="gramEnd"/>
      <w:r>
        <w:rPr>
          <w:rStyle w:val="FontStyle52"/>
          <w:sz w:val="28"/>
          <w:szCs w:val="28"/>
        </w:rPr>
        <w:t xml:space="preserve">. Так значительно увеличилось число занимающихся физической культурой и спортом: в 2015 году спортом </w:t>
      </w:r>
      <w:r w:rsidRPr="00E972FF">
        <w:rPr>
          <w:rStyle w:val="FontStyle52"/>
          <w:sz w:val="28"/>
          <w:szCs w:val="28"/>
        </w:rPr>
        <w:t>занимались 3 тыс</w:t>
      </w:r>
      <w:r>
        <w:rPr>
          <w:rStyle w:val="FontStyle52"/>
          <w:sz w:val="28"/>
          <w:szCs w:val="28"/>
        </w:rPr>
        <w:t>.</w:t>
      </w:r>
      <w:r w:rsidRPr="00E972FF">
        <w:rPr>
          <w:rStyle w:val="FontStyle52"/>
          <w:sz w:val="28"/>
          <w:szCs w:val="28"/>
        </w:rPr>
        <w:t xml:space="preserve"> 346 человек, что составляло 33,3% жителей района, </w:t>
      </w:r>
      <w:r w:rsidRPr="00E972FF">
        <w:rPr>
          <w:sz w:val="28"/>
          <w:szCs w:val="28"/>
        </w:rPr>
        <w:t xml:space="preserve">2018 год – 4 тыс. 451 человек или 38 % жителей района. </w:t>
      </w:r>
    </w:p>
    <w:p w:rsidR="00E972FF" w:rsidRDefault="00E972FF" w:rsidP="00E972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районе трудятся 38 штатных работников физической культуры и спорта, из которых 21 имеют высшее и 17 среднее специальное образование, 2 специалиста впервые приступили к работе в 2018 году. В частности, в район приехал тренер по хоккею, с которым мы связываем </w:t>
      </w:r>
      <w:proofErr w:type="spellStart"/>
      <w:r>
        <w:rPr>
          <w:rFonts w:ascii="Times New Roman" w:hAnsi="Times New Roman"/>
          <w:sz w:val="28"/>
          <w:szCs w:val="28"/>
        </w:rPr>
        <w:t>надежы</w:t>
      </w:r>
      <w:proofErr w:type="spellEnd"/>
      <w:r>
        <w:rPr>
          <w:rFonts w:ascii="Times New Roman" w:hAnsi="Times New Roman"/>
          <w:sz w:val="28"/>
          <w:szCs w:val="28"/>
        </w:rPr>
        <w:t xml:space="preserve"> на повышение уровня развития этого вида спорта.</w:t>
      </w:r>
    </w:p>
    <w:p w:rsidR="00E972FF" w:rsidRDefault="00E972FF" w:rsidP="00E972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Детско-юношеский спорт – особая статья в физкультурной </w:t>
      </w:r>
      <w:proofErr w:type="gramStart"/>
      <w:r>
        <w:rPr>
          <w:rFonts w:ascii="Times New Roman" w:hAnsi="Times New Roman"/>
          <w:sz w:val="28"/>
          <w:szCs w:val="28"/>
        </w:rPr>
        <w:t>деятельности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осуществляемой в районе. </w:t>
      </w:r>
      <w:r w:rsidRPr="00E972FF">
        <w:rPr>
          <w:rFonts w:ascii="Times New Roman" w:hAnsi="Times New Roman"/>
          <w:sz w:val="28"/>
          <w:szCs w:val="28"/>
        </w:rPr>
        <w:t xml:space="preserve">Более тысячи двухсот учащихся занимаются в различных секциях. 341 человек из них целенаправленно </w:t>
      </w:r>
      <w:r w:rsidRPr="00E972FF">
        <w:rPr>
          <w:rFonts w:ascii="Times New Roman" w:hAnsi="Times New Roman"/>
          <w:sz w:val="28"/>
          <w:szCs w:val="28"/>
        </w:rPr>
        <w:lastRenderedPageBreak/>
        <w:t>тренируются в детско-юношеской спортивной школе и 541 человек</w:t>
      </w:r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ФОКе</w:t>
      </w:r>
      <w:proofErr w:type="spellEnd"/>
      <w:r>
        <w:rPr>
          <w:rFonts w:ascii="Times New Roman" w:hAnsi="Times New Roman"/>
          <w:sz w:val="28"/>
          <w:szCs w:val="28"/>
        </w:rPr>
        <w:t xml:space="preserve"> «Жемчужина».</w:t>
      </w:r>
    </w:p>
    <w:p w:rsidR="00E972FF" w:rsidRDefault="00E972FF" w:rsidP="00E972FF">
      <w:pPr>
        <w:pStyle w:val="Style13"/>
        <w:widowControl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Детско-юношеской спортивной школе работает 21 учебная группа по семи видам спорта (волейбол, баскетбол, футбол, хоккей, дзюдо, легкая атлетика, </w:t>
      </w:r>
      <w:proofErr w:type="spellStart"/>
      <w:r>
        <w:rPr>
          <w:sz w:val="28"/>
          <w:szCs w:val="28"/>
        </w:rPr>
        <w:t>сумо</w:t>
      </w:r>
      <w:proofErr w:type="spellEnd"/>
      <w:r>
        <w:rPr>
          <w:sz w:val="28"/>
          <w:szCs w:val="28"/>
        </w:rPr>
        <w:t xml:space="preserve">). </w:t>
      </w:r>
    </w:p>
    <w:p w:rsidR="00E972FF" w:rsidRDefault="00E972FF" w:rsidP="00E972FF">
      <w:pPr>
        <w:pStyle w:val="Style13"/>
        <w:widowControl/>
        <w:spacing w:line="360" w:lineRule="auto"/>
        <w:ind w:firstLine="709"/>
      </w:pPr>
      <w:proofErr w:type="gramStart"/>
      <w:r>
        <w:rPr>
          <w:rStyle w:val="FontStyle52"/>
          <w:sz w:val="28"/>
          <w:szCs w:val="28"/>
        </w:rPr>
        <w:t xml:space="preserve">В </w:t>
      </w:r>
      <w:proofErr w:type="spellStart"/>
      <w:r>
        <w:rPr>
          <w:rStyle w:val="FontStyle52"/>
          <w:sz w:val="28"/>
          <w:szCs w:val="28"/>
        </w:rPr>
        <w:t>ФОКе</w:t>
      </w:r>
      <w:proofErr w:type="spellEnd"/>
      <w:r>
        <w:rPr>
          <w:rStyle w:val="FontStyle52"/>
          <w:sz w:val="28"/>
          <w:szCs w:val="28"/>
        </w:rPr>
        <w:t xml:space="preserve"> «Жемчужина» работает 24 учебных группы по 9 видам спорта (футбол, бокс, волейбол, баскетбол, плавание, пауэрлифтинг, настольный теннис, аэробика, мини-футбол). </w:t>
      </w:r>
      <w:proofErr w:type="gramEnd"/>
    </w:p>
    <w:p w:rsidR="00E972FF" w:rsidRDefault="00E972FF" w:rsidP="00E972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 всех сельских школах работают спортивные секции.</w:t>
      </w:r>
    </w:p>
    <w:p w:rsidR="00E972FF" w:rsidRDefault="00E972FF" w:rsidP="00E972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2018 году к занятиям физической культурой и спортом было привлечено 74% детей состоящих на учете в комиссии по делам несовершеннолетних и защите их прав.</w:t>
      </w:r>
    </w:p>
    <w:p w:rsidR="00E972FF" w:rsidRPr="00E972FF" w:rsidRDefault="00E972FF" w:rsidP="00E972FF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В 2018 году сектором по физкультуре и спорту было проведено 111 спортивно-массовых мероприятий, в которых приняли участие </w:t>
      </w:r>
      <w:r w:rsidRPr="00E972FF">
        <w:rPr>
          <w:rFonts w:ascii="Times New Roman" w:hAnsi="Times New Roman"/>
          <w:sz w:val="28"/>
          <w:szCs w:val="28"/>
        </w:rPr>
        <w:t>более десяти тысяч человек</w:t>
      </w:r>
      <w:r w:rsidRPr="00E972FF">
        <w:rPr>
          <w:rStyle w:val="FontStyle52"/>
          <w:sz w:val="28"/>
          <w:szCs w:val="28"/>
        </w:rPr>
        <w:t>.</w:t>
      </w:r>
    </w:p>
    <w:p w:rsidR="00E972FF" w:rsidRDefault="00E972FF" w:rsidP="00E972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на развитие физкультуры и спорта в 2018 году израсходовано более </w:t>
      </w:r>
      <w:r w:rsidRPr="00A6083E">
        <w:rPr>
          <w:rFonts w:ascii="Times New Roman" w:hAnsi="Times New Roman"/>
          <w:sz w:val="28"/>
          <w:szCs w:val="28"/>
        </w:rPr>
        <w:t>65 млн.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рублей </w:t>
      </w:r>
    </w:p>
    <w:p w:rsidR="00E972FF" w:rsidRDefault="00E972FF" w:rsidP="00E972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районе имеется 76 спортсооружений из них 24 спортивных зала, 37 спортивных площадок. В прошлом году в районном центре была построена площадка с уличными тренажерами для занятий </w:t>
      </w:r>
      <w:proofErr w:type="spellStart"/>
      <w:r>
        <w:rPr>
          <w:rFonts w:ascii="Times New Roman" w:hAnsi="Times New Roman"/>
          <w:sz w:val="28"/>
          <w:szCs w:val="28"/>
        </w:rPr>
        <w:t>воркаутом</w:t>
      </w:r>
      <w:proofErr w:type="spellEnd"/>
      <w:r>
        <w:rPr>
          <w:rFonts w:ascii="Times New Roman" w:hAnsi="Times New Roman"/>
          <w:sz w:val="28"/>
          <w:szCs w:val="28"/>
        </w:rPr>
        <w:t>, в Заречном парке смонтировано освещение лыжной трассы на дистанции 1 км, что позволило заниматься спортом и проводить мероприятия в темное время суток.</w:t>
      </w:r>
    </w:p>
    <w:p w:rsidR="00E972FF" w:rsidRPr="00E972FF" w:rsidRDefault="00E972FF" w:rsidP="00E972FF">
      <w:pPr>
        <w:pStyle w:val="Style24"/>
        <w:widowControl/>
        <w:spacing w:line="360" w:lineRule="auto"/>
        <w:ind w:firstLine="709"/>
        <w:jc w:val="left"/>
        <w:rPr>
          <w:b/>
        </w:rPr>
      </w:pPr>
      <w:r w:rsidRPr="00E972FF">
        <w:rPr>
          <w:rStyle w:val="FontStyle81"/>
          <w:b w:val="0"/>
          <w:sz w:val="28"/>
          <w:szCs w:val="28"/>
        </w:rPr>
        <w:t>Основные задачи сектора на текущий год:</w:t>
      </w:r>
    </w:p>
    <w:p w:rsidR="00E972FF" w:rsidRDefault="00E972FF" w:rsidP="00E972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Продолжить работу по внедрению Всероссийского физкультурно-спортивного комплекса «Готов к труду и обороне». </w:t>
      </w:r>
    </w:p>
    <w:p w:rsidR="00E972FF" w:rsidRDefault="00E972FF" w:rsidP="00E972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Увеличить число </w:t>
      </w:r>
      <w:proofErr w:type="gramStart"/>
      <w:r>
        <w:rPr>
          <w:rFonts w:ascii="Times New Roman" w:hAnsi="Times New Roman"/>
          <w:sz w:val="28"/>
          <w:szCs w:val="28"/>
        </w:rPr>
        <w:t>занимающихся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физической культурой и спортом на постоянной основе.</w:t>
      </w:r>
    </w:p>
    <w:p w:rsidR="00E972FF" w:rsidRDefault="00E972FF" w:rsidP="00E972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3.Решить вопрос по привлечению в район квалифицированных специалистов.</w:t>
      </w:r>
    </w:p>
    <w:p w:rsidR="00E972FF" w:rsidRDefault="00E972FF" w:rsidP="00E972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4.Выйти на более высокий уровень в таких видах спорта, как мини-футбол, дзюдо, плавание.</w:t>
      </w:r>
    </w:p>
    <w:p w:rsidR="00037F7E" w:rsidRPr="007B618B" w:rsidRDefault="00037F7E" w:rsidP="004401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618B" w:rsidRPr="009076C7" w:rsidRDefault="007B618B" w:rsidP="00440112">
      <w:pPr>
        <w:pStyle w:val="a3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9076C7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9076C7">
        <w:rPr>
          <w:rFonts w:ascii="Times New Roman" w:hAnsi="Times New Roman"/>
          <w:b/>
          <w:sz w:val="28"/>
          <w:szCs w:val="28"/>
        </w:rPr>
        <w:t>.Жилищное строительство и обеспечение граждан жильем</w:t>
      </w:r>
    </w:p>
    <w:p w:rsidR="008D608F" w:rsidRPr="008D608F" w:rsidRDefault="008D608F" w:rsidP="008D608F">
      <w:pPr>
        <w:spacing w:line="360" w:lineRule="auto"/>
        <w:ind w:firstLine="567"/>
        <w:jc w:val="both"/>
        <w:rPr>
          <w:rStyle w:val="FontStyle14"/>
          <w:rFonts w:ascii="Times New Roman" w:eastAsia="Calibri" w:hAnsi="Times New Roman" w:cs="Times New Roman"/>
          <w:b w:val="0"/>
          <w:sz w:val="28"/>
          <w:szCs w:val="28"/>
        </w:rPr>
      </w:pPr>
      <w:r w:rsidRPr="008D608F">
        <w:rPr>
          <w:rFonts w:ascii="Times New Roman" w:eastAsia="Calibri" w:hAnsi="Times New Roman" w:cs="Times New Roman"/>
          <w:sz w:val="28"/>
          <w:szCs w:val="28"/>
        </w:rPr>
        <w:t xml:space="preserve">Успешное участие района в жилищных программах позволяет улучшать условия жизни различных категорий граждан и является основным приоритетным направлением работы администрации </w:t>
      </w:r>
      <w:r w:rsidRPr="008D608F">
        <w:rPr>
          <w:rStyle w:val="FontStyle14"/>
          <w:rFonts w:ascii="Times New Roman" w:eastAsia="Calibri" w:hAnsi="Times New Roman" w:cs="Times New Roman"/>
          <w:b w:val="0"/>
          <w:sz w:val="28"/>
          <w:szCs w:val="28"/>
        </w:rPr>
        <w:t>в жилищном строительстве.</w:t>
      </w:r>
    </w:p>
    <w:p w:rsidR="00454CA3" w:rsidRPr="00454CA3" w:rsidRDefault="00BE092C" w:rsidP="007A4BCF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</w:t>
      </w:r>
      <w:r w:rsidR="007A4B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году введено в эксплуатацию 1402</w:t>
      </w:r>
      <w:r w:rsidR="007A4BCF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="007A4BC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7A4BCF">
        <w:rPr>
          <w:rFonts w:ascii="Times New Roman" w:hAnsi="Times New Roman" w:cs="Times New Roman"/>
          <w:sz w:val="28"/>
          <w:szCs w:val="28"/>
        </w:rPr>
        <w:t xml:space="preserve"> жилья, </w:t>
      </w:r>
      <w:r>
        <w:rPr>
          <w:rFonts w:ascii="Times New Roman" w:hAnsi="Times New Roman" w:cs="Times New Roman"/>
          <w:sz w:val="28"/>
          <w:szCs w:val="28"/>
        </w:rPr>
        <w:t>увеличение по сравнению с 2017 годом на 368 кв.м.</w:t>
      </w:r>
    </w:p>
    <w:p w:rsidR="00BE092C" w:rsidRPr="00BE092C" w:rsidRDefault="00BE092C" w:rsidP="00BE09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092C">
        <w:rPr>
          <w:rFonts w:ascii="Times New Roman" w:hAnsi="Times New Roman"/>
          <w:sz w:val="28"/>
          <w:szCs w:val="28"/>
        </w:rPr>
        <w:t xml:space="preserve">В рамках реализации подпрограммы «Обеспечение жильем молодых семей в Нижегородской области» в 2018 году жилое помещение приобрела 1 молодая семья. На эти цели ей перечислено – 1 </w:t>
      </w:r>
      <w:proofErr w:type="spellStart"/>
      <w:proofErr w:type="gramStart"/>
      <w:r w:rsidRPr="00BE092C">
        <w:rPr>
          <w:rFonts w:ascii="Times New Roman" w:hAnsi="Times New Roman"/>
          <w:sz w:val="28"/>
          <w:szCs w:val="28"/>
        </w:rPr>
        <w:t>млн</w:t>
      </w:r>
      <w:proofErr w:type="spellEnd"/>
      <w:proofErr w:type="gramEnd"/>
      <w:r w:rsidRPr="00BE092C">
        <w:rPr>
          <w:rFonts w:ascii="Times New Roman" w:hAnsi="Times New Roman"/>
          <w:sz w:val="28"/>
          <w:szCs w:val="28"/>
        </w:rPr>
        <w:t xml:space="preserve"> 39 тысяч 500 рублей. Кроме того, 1 молодая семья получила дополнительную социальную выплату при рождении ребенка в сумме 297 тысяч рублей.</w:t>
      </w:r>
    </w:p>
    <w:p w:rsidR="00BE092C" w:rsidRPr="00BE092C" w:rsidRDefault="00BE092C" w:rsidP="00BE09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092C">
        <w:rPr>
          <w:rFonts w:ascii="Times New Roman" w:hAnsi="Times New Roman"/>
          <w:sz w:val="28"/>
          <w:szCs w:val="28"/>
        </w:rPr>
        <w:t>Более 155 тысяч рублей перечислено на компенсацию части платежа по полученным ипотечным жилищным кредитам (займам) по Программе «Ипотечное жилищное кредитование населения Нижегородской области на 2009-2020 годы».</w:t>
      </w:r>
    </w:p>
    <w:p w:rsidR="00BE092C" w:rsidRPr="00BE092C" w:rsidRDefault="00BE092C" w:rsidP="00BE09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E092C">
        <w:rPr>
          <w:rFonts w:ascii="Times New Roman" w:hAnsi="Times New Roman"/>
          <w:sz w:val="28"/>
          <w:szCs w:val="28"/>
        </w:rPr>
        <w:t xml:space="preserve">По Программе «Дети-сироты» в 2018 году для 5 детей-сирот приобретены на первичном рынке 4 жилых помещения и на вторичном рынке - 1 жилое помещение общей площадью 174 кв.м. Стоимость приобретенных жилых помещений составляет 4млн. 950 тыс. рублей. </w:t>
      </w:r>
      <w:proofErr w:type="gramEnd"/>
    </w:p>
    <w:p w:rsidR="00337F21" w:rsidRPr="007A4BCF" w:rsidRDefault="00337F21" w:rsidP="00337F21">
      <w:pPr>
        <w:suppressAutoHyphens/>
        <w:spacing w:after="0" w:line="360" w:lineRule="auto"/>
        <w:ind w:left="567"/>
        <w:jc w:val="both"/>
        <w:rPr>
          <w:sz w:val="28"/>
          <w:szCs w:val="28"/>
        </w:rPr>
      </w:pPr>
    </w:p>
    <w:p w:rsidR="00440112" w:rsidRPr="00440112" w:rsidRDefault="00440112" w:rsidP="00440112">
      <w:pPr>
        <w:pStyle w:val="a3"/>
        <w:spacing w:after="0" w:line="360" w:lineRule="auto"/>
        <w:ind w:left="600"/>
        <w:jc w:val="center"/>
        <w:rPr>
          <w:rStyle w:val="FontStyle14"/>
          <w:rFonts w:ascii="Times New Roman" w:hAnsi="Times New Roman" w:cs="Times New Roman"/>
          <w:sz w:val="28"/>
          <w:szCs w:val="28"/>
        </w:rPr>
      </w:pPr>
      <w:r w:rsidRPr="00440112">
        <w:rPr>
          <w:rStyle w:val="FontStyle14"/>
          <w:rFonts w:ascii="Times New Roman" w:hAnsi="Times New Roman" w:cs="Times New Roman"/>
          <w:sz w:val="28"/>
          <w:szCs w:val="28"/>
          <w:lang w:val="en-US"/>
        </w:rPr>
        <w:t>VII</w:t>
      </w:r>
      <w:r w:rsidRPr="00440112">
        <w:rPr>
          <w:rStyle w:val="FontStyle14"/>
          <w:rFonts w:ascii="Times New Roman" w:hAnsi="Times New Roman" w:cs="Times New Roman"/>
          <w:sz w:val="28"/>
          <w:szCs w:val="28"/>
        </w:rPr>
        <w:t>.Жилищно-коммунальное хозяйство</w:t>
      </w:r>
    </w:p>
    <w:p w:rsidR="00440112" w:rsidRPr="00440112" w:rsidRDefault="00662FD4" w:rsidP="00440112">
      <w:pPr>
        <w:pStyle w:val="Style1"/>
        <w:widowControl/>
        <w:spacing w:line="360" w:lineRule="auto"/>
        <w:ind w:firstLine="567"/>
        <w:jc w:val="both"/>
        <w:rPr>
          <w:rStyle w:val="FontStyle14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4"/>
          <w:rFonts w:ascii="Times New Roman" w:hAnsi="Times New Roman" w:cs="Times New Roman"/>
          <w:b w:val="0"/>
          <w:sz w:val="28"/>
          <w:szCs w:val="28"/>
        </w:rPr>
        <w:t>В 2018</w:t>
      </w:r>
      <w:r w:rsidR="00440112" w:rsidRPr="00440112">
        <w:rPr>
          <w:rStyle w:val="FontStyle14"/>
          <w:rFonts w:ascii="Times New Roman" w:hAnsi="Times New Roman" w:cs="Times New Roman"/>
          <w:b w:val="0"/>
          <w:sz w:val="28"/>
          <w:szCs w:val="28"/>
        </w:rPr>
        <w:t xml:space="preserve"> году в систему </w:t>
      </w:r>
      <w:r w:rsidR="00440112" w:rsidRPr="00440112">
        <w:rPr>
          <w:rStyle w:val="FontStyle14"/>
          <w:rFonts w:ascii="Times New Roman" w:hAnsi="Times New Roman" w:cs="Times New Roman"/>
          <w:b w:val="0"/>
          <w:i/>
          <w:sz w:val="28"/>
          <w:szCs w:val="28"/>
          <w:u w:val="single"/>
        </w:rPr>
        <w:t>ЖКХ</w:t>
      </w:r>
      <w:r w:rsidR="00440112" w:rsidRPr="00440112">
        <w:rPr>
          <w:rStyle w:val="FontStyle14"/>
          <w:rFonts w:ascii="Times New Roman" w:hAnsi="Times New Roman" w:cs="Times New Roman"/>
          <w:b w:val="0"/>
          <w:sz w:val="28"/>
          <w:szCs w:val="28"/>
        </w:rPr>
        <w:t xml:space="preserve"> района входил</w:t>
      </w:r>
      <w:proofErr w:type="gramStart"/>
      <w:r w:rsidR="00440112" w:rsidRPr="00440112">
        <w:rPr>
          <w:rStyle w:val="FontStyle14"/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Style w:val="FontStyle14"/>
          <w:rFonts w:ascii="Times New Roman" w:hAnsi="Times New Roman" w:cs="Times New Roman"/>
          <w:b w:val="0"/>
          <w:sz w:val="28"/>
          <w:szCs w:val="28"/>
        </w:rPr>
        <w:t xml:space="preserve"> ООО</w:t>
      </w:r>
      <w:proofErr w:type="gramEnd"/>
      <w:r w:rsidR="00440112" w:rsidRPr="00440112">
        <w:rPr>
          <w:rStyle w:val="FontStyle14"/>
          <w:rFonts w:ascii="Times New Roman" w:hAnsi="Times New Roman" w:cs="Times New Roman"/>
          <w:b w:val="0"/>
          <w:sz w:val="28"/>
          <w:szCs w:val="28"/>
        </w:rPr>
        <w:t xml:space="preserve"> «Елена» и МУП «ЖКХ».</w:t>
      </w:r>
      <w:r w:rsidR="009663DD">
        <w:rPr>
          <w:rStyle w:val="FontStyle1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0112" w:rsidRPr="00440112">
        <w:rPr>
          <w:rStyle w:val="FontStyle14"/>
          <w:rFonts w:ascii="Times New Roman" w:hAnsi="Times New Roman" w:cs="Times New Roman"/>
          <w:b w:val="0"/>
          <w:sz w:val="28"/>
          <w:szCs w:val="28"/>
        </w:rPr>
        <w:t xml:space="preserve">Водонапорные башни и скважины в р.п. </w:t>
      </w:r>
      <w:proofErr w:type="spellStart"/>
      <w:r w:rsidR="00440112" w:rsidRPr="00440112">
        <w:rPr>
          <w:rStyle w:val="FontStyle14"/>
          <w:rFonts w:ascii="Times New Roman" w:hAnsi="Times New Roman" w:cs="Times New Roman"/>
          <w:b w:val="0"/>
          <w:sz w:val="28"/>
          <w:szCs w:val="28"/>
        </w:rPr>
        <w:t>Шаранга</w:t>
      </w:r>
      <w:proofErr w:type="spellEnd"/>
      <w:r w:rsidR="00440112" w:rsidRPr="00440112">
        <w:rPr>
          <w:rStyle w:val="FontStyle14"/>
          <w:rFonts w:ascii="Times New Roman" w:hAnsi="Times New Roman" w:cs="Times New Roman"/>
          <w:b w:val="0"/>
          <w:sz w:val="28"/>
          <w:szCs w:val="28"/>
        </w:rPr>
        <w:t xml:space="preserve"> с ноября 2010 года находятся в аренде ООО «Елена». Аварийные отключения воды устранялись в нормативные сроки. </w:t>
      </w:r>
      <w:r w:rsidR="009663DD">
        <w:rPr>
          <w:rStyle w:val="FontStyle60"/>
          <w:sz w:val="28"/>
          <w:szCs w:val="28"/>
        </w:rPr>
        <w:t xml:space="preserve">С ноября отчетного года услуги по водоснабжению на </w:t>
      </w:r>
      <w:r w:rsidR="009663DD">
        <w:rPr>
          <w:rStyle w:val="FontStyle60"/>
          <w:sz w:val="28"/>
          <w:szCs w:val="28"/>
        </w:rPr>
        <w:lastRenderedPageBreak/>
        <w:t xml:space="preserve">территории рабочего поселка </w:t>
      </w:r>
      <w:proofErr w:type="spellStart"/>
      <w:r w:rsidR="009663DD">
        <w:rPr>
          <w:rStyle w:val="FontStyle60"/>
          <w:sz w:val="28"/>
          <w:szCs w:val="28"/>
        </w:rPr>
        <w:t>Шаранга</w:t>
      </w:r>
      <w:proofErr w:type="spellEnd"/>
      <w:r w:rsidR="009663DD">
        <w:rPr>
          <w:rStyle w:val="FontStyle60"/>
          <w:sz w:val="28"/>
          <w:szCs w:val="28"/>
        </w:rPr>
        <w:t xml:space="preserve"> стало оказывать вновь созданное муниципальное предприятие «</w:t>
      </w:r>
      <w:proofErr w:type="spellStart"/>
      <w:r w:rsidR="009663DD">
        <w:rPr>
          <w:rStyle w:val="FontStyle60"/>
          <w:sz w:val="28"/>
          <w:szCs w:val="28"/>
        </w:rPr>
        <w:t>Коммунсервис</w:t>
      </w:r>
      <w:proofErr w:type="spellEnd"/>
      <w:r w:rsidR="009663DD">
        <w:rPr>
          <w:rStyle w:val="FontStyle60"/>
          <w:sz w:val="28"/>
          <w:szCs w:val="28"/>
        </w:rPr>
        <w:t>».</w:t>
      </w:r>
    </w:p>
    <w:p w:rsidR="00440112" w:rsidRPr="00440112" w:rsidRDefault="00440112" w:rsidP="00440112">
      <w:pPr>
        <w:pStyle w:val="Style1"/>
        <w:widowControl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0112">
        <w:rPr>
          <w:rStyle w:val="FontStyle14"/>
          <w:rFonts w:ascii="Times New Roman" w:hAnsi="Times New Roman" w:cs="Times New Roman"/>
          <w:b w:val="0"/>
          <w:sz w:val="28"/>
          <w:szCs w:val="28"/>
        </w:rPr>
        <w:t xml:space="preserve">С 2013 года обслуживанием муниципальных котельных в </w:t>
      </w:r>
      <w:proofErr w:type="spellStart"/>
      <w:r w:rsidRPr="00440112">
        <w:rPr>
          <w:rStyle w:val="FontStyle14"/>
          <w:rFonts w:ascii="Times New Roman" w:hAnsi="Times New Roman" w:cs="Times New Roman"/>
          <w:b w:val="0"/>
          <w:sz w:val="28"/>
          <w:szCs w:val="28"/>
        </w:rPr>
        <w:t>р.п</w:t>
      </w:r>
      <w:proofErr w:type="gramStart"/>
      <w:r w:rsidRPr="00440112">
        <w:rPr>
          <w:rStyle w:val="FontStyle14"/>
          <w:rFonts w:ascii="Times New Roman" w:hAnsi="Times New Roman" w:cs="Times New Roman"/>
          <w:b w:val="0"/>
          <w:sz w:val="28"/>
          <w:szCs w:val="28"/>
        </w:rPr>
        <w:t>.Ш</w:t>
      </w:r>
      <w:proofErr w:type="gramEnd"/>
      <w:r w:rsidRPr="00440112">
        <w:rPr>
          <w:rStyle w:val="FontStyle14"/>
          <w:rFonts w:ascii="Times New Roman" w:hAnsi="Times New Roman" w:cs="Times New Roman"/>
          <w:b w:val="0"/>
          <w:sz w:val="28"/>
          <w:szCs w:val="28"/>
        </w:rPr>
        <w:t>аранга</w:t>
      </w:r>
      <w:proofErr w:type="spellEnd"/>
      <w:r w:rsidRPr="00440112">
        <w:rPr>
          <w:rStyle w:val="FontStyle14"/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Pr="00440112">
        <w:rPr>
          <w:rStyle w:val="FontStyle14"/>
          <w:rFonts w:ascii="Times New Roman" w:hAnsi="Times New Roman" w:cs="Times New Roman"/>
          <w:b w:val="0"/>
          <w:sz w:val="28"/>
          <w:szCs w:val="28"/>
        </w:rPr>
        <w:t>с.Б.Устинское</w:t>
      </w:r>
      <w:proofErr w:type="spellEnd"/>
      <w:r w:rsidRPr="00440112">
        <w:rPr>
          <w:rStyle w:val="FontStyle14"/>
          <w:rFonts w:ascii="Times New Roman" w:hAnsi="Times New Roman" w:cs="Times New Roman"/>
          <w:b w:val="0"/>
          <w:sz w:val="28"/>
          <w:szCs w:val="28"/>
        </w:rPr>
        <w:t xml:space="preserve"> и поставкой </w:t>
      </w:r>
      <w:proofErr w:type="spellStart"/>
      <w:r w:rsidRPr="00440112">
        <w:rPr>
          <w:rStyle w:val="FontStyle14"/>
          <w:rFonts w:ascii="Times New Roman" w:hAnsi="Times New Roman" w:cs="Times New Roman"/>
          <w:b w:val="0"/>
          <w:sz w:val="28"/>
          <w:szCs w:val="28"/>
        </w:rPr>
        <w:t>теплоэнергии</w:t>
      </w:r>
      <w:proofErr w:type="spellEnd"/>
      <w:r w:rsidRPr="00440112">
        <w:rPr>
          <w:rStyle w:val="FontStyle14"/>
          <w:rFonts w:ascii="Times New Roman" w:hAnsi="Times New Roman" w:cs="Times New Roman"/>
          <w:b w:val="0"/>
          <w:sz w:val="28"/>
          <w:szCs w:val="28"/>
        </w:rPr>
        <w:t xml:space="preserve"> занимается МУП «ЖКХ», которое также в</w:t>
      </w:r>
      <w:r w:rsidRPr="00440112">
        <w:rPr>
          <w:rFonts w:ascii="Times New Roman" w:hAnsi="Times New Roman"/>
          <w:sz w:val="28"/>
          <w:szCs w:val="28"/>
        </w:rPr>
        <w:t>ыполняет следующие виды услуг:</w:t>
      </w:r>
    </w:p>
    <w:p w:rsidR="00440112" w:rsidRPr="00440112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0112">
        <w:rPr>
          <w:rFonts w:ascii="Times New Roman" w:hAnsi="Times New Roman" w:cs="Times New Roman"/>
          <w:sz w:val="28"/>
          <w:szCs w:val="28"/>
        </w:rPr>
        <w:t>- вывоз твердых и жидких бытовых отходов;</w:t>
      </w:r>
    </w:p>
    <w:p w:rsidR="00440112" w:rsidRPr="00440112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0112">
        <w:rPr>
          <w:rFonts w:ascii="Times New Roman" w:hAnsi="Times New Roman" w:cs="Times New Roman"/>
          <w:sz w:val="28"/>
          <w:szCs w:val="28"/>
        </w:rPr>
        <w:t>- водоотведение и очистка сточных вод;</w:t>
      </w:r>
    </w:p>
    <w:p w:rsidR="00440112" w:rsidRPr="00440112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0112">
        <w:rPr>
          <w:rFonts w:ascii="Times New Roman" w:hAnsi="Times New Roman" w:cs="Times New Roman"/>
          <w:sz w:val="28"/>
          <w:szCs w:val="28"/>
        </w:rPr>
        <w:t>- услуги бани;</w:t>
      </w:r>
    </w:p>
    <w:p w:rsidR="00440112" w:rsidRPr="00440112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0112">
        <w:rPr>
          <w:rFonts w:ascii="Times New Roman" w:hAnsi="Times New Roman" w:cs="Times New Roman"/>
          <w:sz w:val="28"/>
          <w:szCs w:val="28"/>
        </w:rPr>
        <w:t>- услуги ярмарки;</w:t>
      </w:r>
    </w:p>
    <w:p w:rsidR="00440112" w:rsidRPr="00440112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0112">
        <w:rPr>
          <w:rFonts w:ascii="Times New Roman" w:hAnsi="Times New Roman" w:cs="Times New Roman"/>
          <w:sz w:val="28"/>
          <w:szCs w:val="28"/>
        </w:rPr>
        <w:t>- водоснабжение;</w:t>
      </w:r>
    </w:p>
    <w:p w:rsidR="00440112" w:rsidRPr="00440112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011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40112">
        <w:rPr>
          <w:rFonts w:ascii="Times New Roman" w:hAnsi="Times New Roman" w:cs="Times New Roman"/>
          <w:sz w:val="28"/>
          <w:szCs w:val="28"/>
        </w:rPr>
        <w:t>теплоснабжении</w:t>
      </w:r>
      <w:proofErr w:type="gramEnd"/>
      <w:r w:rsidRPr="00440112">
        <w:rPr>
          <w:rFonts w:ascii="Times New Roman" w:hAnsi="Times New Roman" w:cs="Times New Roman"/>
          <w:sz w:val="28"/>
          <w:szCs w:val="28"/>
        </w:rPr>
        <w:t>;</w:t>
      </w:r>
    </w:p>
    <w:p w:rsidR="00440112" w:rsidRPr="00440112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0112">
        <w:rPr>
          <w:rFonts w:ascii="Times New Roman" w:hAnsi="Times New Roman" w:cs="Times New Roman"/>
          <w:sz w:val="28"/>
          <w:szCs w:val="28"/>
        </w:rPr>
        <w:t>- содержание свалки.</w:t>
      </w:r>
    </w:p>
    <w:p w:rsidR="00440112" w:rsidRPr="00440112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0112">
        <w:rPr>
          <w:rFonts w:ascii="Times New Roman" w:hAnsi="Times New Roman" w:cs="Times New Roman"/>
          <w:sz w:val="28"/>
          <w:szCs w:val="28"/>
        </w:rPr>
        <w:t xml:space="preserve">- благоустройство </w:t>
      </w:r>
    </w:p>
    <w:p w:rsidR="00440112" w:rsidRDefault="00440112" w:rsidP="00440112">
      <w:pPr>
        <w:spacing w:after="0" w:line="360" w:lineRule="auto"/>
        <w:ind w:firstLine="567"/>
        <w:jc w:val="both"/>
        <w:rPr>
          <w:sz w:val="28"/>
          <w:szCs w:val="28"/>
        </w:rPr>
      </w:pPr>
      <w:r w:rsidRPr="00440112">
        <w:rPr>
          <w:rFonts w:ascii="Times New Roman" w:hAnsi="Times New Roman" w:cs="Times New Roman"/>
          <w:sz w:val="28"/>
          <w:szCs w:val="28"/>
        </w:rPr>
        <w:t>- услуги техники</w:t>
      </w:r>
      <w:r>
        <w:rPr>
          <w:sz w:val="28"/>
          <w:szCs w:val="28"/>
        </w:rPr>
        <w:t>.</w:t>
      </w:r>
    </w:p>
    <w:p w:rsidR="00BE092C" w:rsidRDefault="00BE092C" w:rsidP="00BE09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основным видам деятельности получена прибыль в сумме 3 млн. 949 тыс</w:t>
      </w:r>
      <w:r w:rsidR="00662FD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рублей. В прошлом году были установлены 2 котла, произведено устройство теплотрассы </w:t>
      </w:r>
      <w:proofErr w:type="spellStart"/>
      <w:r>
        <w:rPr>
          <w:rFonts w:ascii="Times New Roman" w:hAnsi="Times New Roman"/>
          <w:sz w:val="28"/>
          <w:szCs w:val="28"/>
        </w:rPr>
        <w:t>Черномужского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СДК к школьной котельной деревни </w:t>
      </w:r>
      <w:proofErr w:type="spellStart"/>
      <w:r>
        <w:rPr>
          <w:rFonts w:ascii="Times New Roman" w:hAnsi="Times New Roman"/>
          <w:sz w:val="28"/>
          <w:szCs w:val="28"/>
        </w:rPr>
        <w:t>Черномуж</w:t>
      </w:r>
      <w:proofErr w:type="spellEnd"/>
      <w:r>
        <w:rPr>
          <w:rFonts w:ascii="Times New Roman" w:hAnsi="Times New Roman"/>
          <w:sz w:val="28"/>
          <w:szCs w:val="28"/>
        </w:rPr>
        <w:t xml:space="preserve">, присоединение школы к центральной котельной в селе </w:t>
      </w:r>
      <w:proofErr w:type="spellStart"/>
      <w:r>
        <w:rPr>
          <w:rFonts w:ascii="Times New Roman" w:hAnsi="Times New Roman"/>
          <w:sz w:val="28"/>
          <w:szCs w:val="28"/>
        </w:rPr>
        <w:t>Б.Устинское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устройством новой </w:t>
      </w:r>
      <w:proofErr w:type="spellStart"/>
      <w:r>
        <w:rPr>
          <w:rFonts w:ascii="Times New Roman" w:hAnsi="Times New Roman"/>
          <w:sz w:val="28"/>
          <w:szCs w:val="28"/>
        </w:rPr>
        <w:t>теплострассы</w:t>
      </w:r>
      <w:proofErr w:type="spellEnd"/>
      <w:r>
        <w:rPr>
          <w:rFonts w:ascii="Times New Roman" w:hAnsi="Times New Roman"/>
          <w:sz w:val="28"/>
          <w:szCs w:val="28"/>
        </w:rPr>
        <w:t xml:space="preserve">, произведено строительство водопроводных сетей по </w:t>
      </w:r>
      <w:proofErr w:type="spellStart"/>
      <w:r>
        <w:rPr>
          <w:rFonts w:ascii="Times New Roman" w:hAnsi="Times New Roman"/>
          <w:sz w:val="28"/>
          <w:szCs w:val="28"/>
        </w:rPr>
        <w:t>ул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тарыгина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р.п.Шаранга</w:t>
      </w:r>
      <w:proofErr w:type="spellEnd"/>
      <w:r>
        <w:rPr>
          <w:rFonts w:ascii="Times New Roman" w:hAnsi="Times New Roman"/>
          <w:sz w:val="28"/>
          <w:szCs w:val="28"/>
        </w:rPr>
        <w:t xml:space="preserve">, к очистными сооружениям подключены 4 </w:t>
      </w:r>
      <w:proofErr w:type="spellStart"/>
      <w:r>
        <w:rPr>
          <w:rFonts w:ascii="Times New Roman" w:hAnsi="Times New Roman"/>
          <w:sz w:val="28"/>
          <w:szCs w:val="28"/>
        </w:rPr>
        <w:t>многоквратирных</w:t>
      </w:r>
      <w:proofErr w:type="spellEnd"/>
      <w:r>
        <w:rPr>
          <w:rFonts w:ascii="Times New Roman" w:hAnsi="Times New Roman"/>
          <w:sz w:val="28"/>
          <w:szCs w:val="28"/>
        </w:rPr>
        <w:t xml:space="preserve"> дома. </w:t>
      </w:r>
    </w:p>
    <w:p w:rsidR="00BE092C" w:rsidRDefault="00BE092C" w:rsidP="00BE092C">
      <w:pPr>
        <w:spacing w:after="0" w:line="360" w:lineRule="auto"/>
        <w:ind w:firstLine="709"/>
        <w:jc w:val="both"/>
      </w:pPr>
      <w:r>
        <w:rPr>
          <w:rStyle w:val="FontStyle60"/>
          <w:sz w:val="28"/>
          <w:szCs w:val="28"/>
        </w:rPr>
        <w:t>Администрация района уделяет значительное внимание предприятию с целью оказания помощи в стабилизации его работы и обеспечению безубыточной производственной деятельности.</w:t>
      </w:r>
    </w:p>
    <w:p w:rsidR="00BE092C" w:rsidRPr="00BE092C" w:rsidRDefault="00BE092C" w:rsidP="00BE09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092C">
        <w:rPr>
          <w:rFonts w:ascii="Times New Roman" w:hAnsi="Times New Roman"/>
          <w:sz w:val="28"/>
          <w:szCs w:val="28"/>
        </w:rPr>
        <w:t>Планы предприятий ЖКХ на 2019 год:</w:t>
      </w:r>
    </w:p>
    <w:p w:rsidR="00BE092C" w:rsidRDefault="00BE092C" w:rsidP="00BE092C">
      <w:pPr>
        <w:pStyle w:val="Style28"/>
        <w:widowControl/>
        <w:numPr>
          <w:ilvl w:val="0"/>
          <w:numId w:val="18"/>
        </w:numPr>
        <w:autoSpaceDE/>
        <w:autoSpaceDN/>
        <w:adjustRightInd/>
        <w:spacing w:line="360" w:lineRule="auto"/>
        <w:ind w:left="0" w:firstLine="709"/>
      </w:pPr>
      <w:r>
        <w:rPr>
          <w:rStyle w:val="FontStyle60"/>
          <w:sz w:val="28"/>
          <w:szCs w:val="28"/>
        </w:rPr>
        <w:t xml:space="preserve">Постепенная замена </w:t>
      </w:r>
      <w:proofErr w:type="gramStart"/>
      <w:r>
        <w:rPr>
          <w:rStyle w:val="FontStyle60"/>
          <w:sz w:val="28"/>
          <w:szCs w:val="28"/>
        </w:rPr>
        <w:t>водонапорных</w:t>
      </w:r>
      <w:proofErr w:type="gramEnd"/>
      <w:r>
        <w:rPr>
          <w:rStyle w:val="FontStyle60"/>
          <w:sz w:val="28"/>
          <w:szCs w:val="28"/>
        </w:rPr>
        <w:t xml:space="preserve"> </w:t>
      </w:r>
      <w:proofErr w:type="spellStart"/>
      <w:r>
        <w:rPr>
          <w:rStyle w:val="FontStyle60"/>
          <w:sz w:val="28"/>
          <w:szCs w:val="28"/>
        </w:rPr>
        <w:t>башень</w:t>
      </w:r>
      <w:proofErr w:type="spellEnd"/>
      <w:r>
        <w:rPr>
          <w:rStyle w:val="FontStyle60"/>
          <w:sz w:val="28"/>
          <w:szCs w:val="28"/>
        </w:rPr>
        <w:t xml:space="preserve"> на автоматические насосные станции.</w:t>
      </w:r>
    </w:p>
    <w:p w:rsidR="00BE092C" w:rsidRDefault="00BE092C" w:rsidP="00BE092C">
      <w:pPr>
        <w:pStyle w:val="Style28"/>
        <w:widowControl/>
        <w:numPr>
          <w:ilvl w:val="0"/>
          <w:numId w:val="18"/>
        </w:numPr>
        <w:autoSpaceDE/>
        <w:autoSpaceDN/>
        <w:adjustRightInd/>
        <w:spacing w:line="360" w:lineRule="auto"/>
        <w:ind w:left="0" w:firstLine="709"/>
      </w:pPr>
      <w:r>
        <w:rPr>
          <w:rStyle w:val="FontStyle60"/>
          <w:sz w:val="28"/>
          <w:szCs w:val="28"/>
        </w:rPr>
        <w:t>Ремонт и замена теплотрасс.</w:t>
      </w:r>
    </w:p>
    <w:p w:rsidR="00BE092C" w:rsidRDefault="00BE092C" w:rsidP="00BE092C">
      <w:pPr>
        <w:numPr>
          <w:ilvl w:val="0"/>
          <w:numId w:val="18"/>
        </w:numPr>
        <w:spacing w:after="0" w:line="360" w:lineRule="auto"/>
        <w:ind w:left="0" w:firstLine="709"/>
        <w:jc w:val="both"/>
      </w:pPr>
      <w:r>
        <w:rPr>
          <w:rStyle w:val="FontStyle60"/>
          <w:sz w:val="28"/>
          <w:szCs w:val="28"/>
        </w:rPr>
        <w:t xml:space="preserve">Переход на </w:t>
      </w:r>
      <w:r>
        <w:rPr>
          <w:rFonts w:ascii="Times New Roman" w:hAnsi="Times New Roman"/>
          <w:sz w:val="28"/>
          <w:szCs w:val="28"/>
        </w:rPr>
        <w:t xml:space="preserve">более экономный вид топлива. </w:t>
      </w:r>
    </w:p>
    <w:p w:rsidR="00BE092C" w:rsidRDefault="00BE092C" w:rsidP="00BE092C">
      <w:pPr>
        <w:pStyle w:val="Style28"/>
        <w:widowControl/>
        <w:numPr>
          <w:ilvl w:val="0"/>
          <w:numId w:val="18"/>
        </w:numPr>
        <w:autoSpaceDE/>
        <w:autoSpaceDN/>
        <w:adjustRightInd/>
        <w:spacing w:line="360" w:lineRule="auto"/>
        <w:ind w:left="0" w:firstLine="709"/>
      </w:pPr>
      <w:r>
        <w:rPr>
          <w:rStyle w:val="FontStyle60"/>
          <w:sz w:val="28"/>
          <w:szCs w:val="28"/>
        </w:rPr>
        <w:t>Подключение объектов к центральным сетям канализации.</w:t>
      </w:r>
    </w:p>
    <w:p w:rsidR="00BE092C" w:rsidRDefault="00BE092C" w:rsidP="00BE092C">
      <w:pPr>
        <w:pStyle w:val="Style28"/>
        <w:widowControl/>
        <w:numPr>
          <w:ilvl w:val="0"/>
          <w:numId w:val="18"/>
        </w:numPr>
        <w:autoSpaceDE/>
        <w:autoSpaceDN/>
        <w:adjustRightInd/>
        <w:spacing w:line="360" w:lineRule="auto"/>
        <w:ind w:left="0" w:firstLine="709"/>
      </w:pPr>
      <w:r>
        <w:rPr>
          <w:rStyle w:val="FontStyle60"/>
          <w:sz w:val="28"/>
          <w:szCs w:val="28"/>
        </w:rPr>
        <w:lastRenderedPageBreak/>
        <w:t>Продолжение работы по замене водопроводных сетей.</w:t>
      </w:r>
    </w:p>
    <w:p w:rsidR="00440112" w:rsidRPr="00440112" w:rsidRDefault="00440112" w:rsidP="004B0187">
      <w:pPr>
        <w:spacing w:after="0" w:line="360" w:lineRule="auto"/>
        <w:ind w:left="1134" w:hanging="567"/>
        <w:jc w:val="both"/>
        <w:rPr>
          <w:rStyle w:val="FontStyle17"/>
          <w:sz w:val="28"/>
          <w:szCs w:val="28"/>
          <w:highlight w:val="yellow"/>
        </w:rPr>
      </w:pPr>
    </w:p>
    <w:p w:rsidR="00440112" w:rsidRPr="00440112" w:rsidRDefault="00440112" w:rsidP="00440112">
      <w:pPr>
        <w:pStyle w:val="a3"/>
        <w:spacing w:after="0" w:line="360" w:lineRule="auto"/>
        <w:ind w:left="0" w:firstLine="567"/>
        <w:jc w:val="center"/>
        <w:rPr>
          <w:rStyle w:val="FontStyle17"/>
          <w:b/>
          <w:sz w:val="28"/>
          <w:szCs w:val="28"/>
        </w:rPr>
      </w:pPr>
      <w:r w:rsidRPr="00440112">
        <w:rPr>
          <w:rStyle w:val="FontStyle17"/>
          <w:b/>
          <w:sz w:val="28"/>
          <w:szCs w:val="28"/>
          <w:lang w:val="en-US"/>
        </w:rPr>
        <w:t>VIII</w:t>
      </w:r>
      <w:r w:rsidRPr="00440112">
        <w:rPr>
          <w:rStyle w:val="FontStyle17"/>
          <w:b/>
          <w:sz w:val="28"/>
          <w:szCs w:val="28"/>
        </w:rPr>
        <w:t>.Организация муниципального управления</w:t>
      </w:r>
    </w:p>
    <w:p w:rsidR="00BE092C" w:rsidRPr="00BE092C" w:rsidRDefault="00BE092C" w:rsidP="00BE092C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BE092C">
        <w:rPr>
          <w:sz w:val="28"/>
          <w:szCs w:val="28"/>
        </w:rPr>
        <w:t>В 2018 году в консолидированный бюджет района поступили доходы в сумме 581 млн. руб. Годовой план выполнен на 102,6%. Объем доходов к уровню поступлений 2017 года вырос на 61 млн. руб. или на 11,8%.</w:t>
      </w:r>
    </w:p>
    <w:p w:rsidR="00BE092C" w:rsidRPr="00BE092C" w:rsidRDefault="00BE092C" w:rsidP="00BE092C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BE092C">
        <w:rPr>
          <w:sz w:val="28"/>
          <w:szCs w:val="28"/>
        </w:rPr>
        <w:t>Налоговые и неналоговые д</w:t>
      </w:r>
      <w:r w:rsidR="00C4595E">
        <w:rPr>
          <w:sz w:val="28"/>
          <w:szCs w:val="28"/>
        </w:rPr>
        <w:t>оходы получены в сумме 125300 тысяч руб., что на 7</w:t>
      </w:r>
      <w:r w:rsidRPr="00BE092C">
        <w:rPr>
          <w:sz w:val="28"/>
          <w:szCs w:val="28"/>
        </w:rPr>
        <w:t>900 тысяч руб. или 6,3% превышает факт 2017 года.</w:t>
      </w:r>
    </w:p>
    <w:p w:rsidR="00BE092C" w:rsidRPr="00BE092C" w:rsidRDefault="00BE092C" w:rsidP="00BE092C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BE092C">
        <w:rPr>
          <w:sz w:val="28"/>
          <w:szCs w:val="28"/>
        </w:rPr>
        <w:t xml:space="preserve">Расходы консолидированного бюджета за прошлый </w:t>
      </w:r>
      <w:r w:rsidR="00C4595E">
        <w:rPr>
          <w:sz w:val="28"/>
          <w:szCs w:val="28"/>
        </w:rPr>
        <w:t>год исполнены в объеме 576</w:t>
      </w:r>
      <w:r w:rsidRPr="00BE092C">
        <w:rPr>
          <w:sz w:val="28"/>
          <w:szCs w:val="28"/>
        </w:rPr>
        <w:t>200 тысяч руб., что составляет 99,3% к годовому плану и превышает уровень расх</w:t>
      </w:r>
      <w:r w:rsidR="00C4595E">
        <w:rPr>
          <w:sz w:val="28"/>
          <w:szCs w:val="28"/>
        </w:rPr>
        <w:t>одов 2017 года на 55,5</w:t>
      </w:r>
      <w:r w:rsidRPr="00BE092C">
        <w:rPr>
          <w:sz w:val="28"/>
          <w:szCs w:val="28"/>
        </w:rPr>
        <w:t xml:space="preserve"> млн</w:t>
      </w:r>
      <w:r w:rsidR="00C4595E">
        <w:rPr>
          <w:sz w:val="28"/>
          <w:szCs w:val="28"/>
        </w:rPr>
        <w:t>.</w:t>
      </w:r>
      <w:r w:rsidRPr="00BE092C">
        <w:rPr>
          <w:sz w:val="28"/>
          <w:szCs w:val="28"/>
        </w:rPr>
        <w:t xml:space="preserve"> руб. или на 10,7%.</w:t>
      </w:r>
    </w:p>
    <w:p w:rsidR="00BE092C" w:rsidRPr="00BE092C" w:rsidRDefault="00BE092C" w:rsidP="00BE092C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BE092C">
        <w:rPr>
          <w:sz w:val="28"/>
          <w:szCs w:val="28"/>
        </w:rPr>
        <w:t>Бюджет исполнен с превышением дохо</w:t>
      </w:r>
      <w:r w:rsidR="00C4595E">
        <w:rPr>
          <w:sz w:val="28"/>
          <w:szCs w:val="28"/>
        </w:rPr>
        <w:t>дов над расходами в сумме 4</w:t>
      </w:r>
      <w:r w:rsidRPr="00BE092C">
        <w:rPr>
          <w:sz w:val="28"/>
          <w:szCs w:val="28"/>
        </w:rPr>
        <w:t>800 тысяч руб.</w:t>
      </w:r>
    </w:p>
    <w:p w:rsidR="00BE092C" w:rsidRPr="00BE092C" w:rsidRDefault="00BE092C" w:rsidP="00BE092C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BE092C">
        <w:rPr>
          <w:sz w:val="28"/>
          <w:szCs w:val="28"/>
        </w:rPr>
        <w:t xml:space="preserve">Сохраняется социальная направленность бюджета – расходы на образование, культуру, физическую культуру и спорт, социальную политику составили 64,3% всех произведенных расходов. </w:t>
      </w:r>
    </w:p>
    <w:p w:rsidR="00BE092C" w:rsidRPr="00BE092C" w:rsidRDefault="00BE092C" w:rsidP="00BE09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092C">
        <w:rPr>
          <w:rFonts w:ascii="Times New Roman" w:hAnsi="Times New Roman"/>
          <w:sz w:val="28"/>
          <w:szCs w:val="28"/>
        </w:rPr>
        <w:t>Бюджетные инвестиции по отраслям распределились следующи</w:t>
      </w:r>
      <w:r w:rsidR="00C4595E">
        <w:rPr>
          <w:rFonts w:ascii="Times New Roman" w:hAnsi="Times New Roman"/>
          <w:sz w:val="28"/>
          <w:szCs w:val="28"/>
        </w:rPr>
        <w:t>м образом: образование – 230</w:t>
      </w:r>
      <w:r w:rsidRPr="00BE092C">
        <w:rPr>
          <w:rFonts w:ascii="Times New Roman" w:hAnsi="Times New Roman"/>
          <w:sz w:val="28"/>
          <w:szCs w:val="28"/>
        </w:rPr>
        <w:t xml:space="preserve"> 600</w:t>
      </w:r>
      <w:r w:rsidR="00C4595E">
        <w:rPr>
          <w:rFonts w:ascii="Times New Roman" w:hAnsi="Times New Roman"/>
          <w:sz w:val="28"/>
          <w:szCs w:val="28"/>
        </w:rPr>
        <w:t xml:space="preserve"> тысяч рублей, культуру – 74</w:t>
      </w:r>
      <w:r w:rsidRPr="00BE092C">
        <w:rPr>
          <w:rFonts w:ascii="Times New Roman" w:hAnsi="Times New Roman"/>
          <w:sz w:val="28"/>
          <w:szCs w:val="28"/>
        </w:rPr>
        <w:t xml:space="preserve"> 300 тысяч рублей, физкультура и спорт</w:t>
      </w:r>
      <w:r w:rsidR="00C4595E">
        <w:rPr>
          <w:rFonts w:ascii="Times New Roman" w:hAnsi="Times New Roman"/>
          <w:sz w:val="28"/>
          <w:szCs w:val="28"/>
        </w:rPr>
        <w:t xml:space="preserve"> – 53</w:t>
      </w:r>
      <w:r w:rsidRPr="00BE092C">
        <w:rPr>
          <w:rFonts w:ascii="Times New Roman" w:hAnsi="Times New Roman"/>
          <w:sz w:val="28"/>
          <w:szCs w:val="28"/>
        </w:rPr>
        <w:t>200 тысяч рублей, жилищно-</w:t>
      </w:r>
      <w:r w:rsidR="00C4595E">
        <w:rPr>
          <w:rFonts w:ascii="Times New Roman" w:hAnsi="Times New Roman"/>
          <w:sz w:val="28"/>
          <w:szCs w:val="28"/>
        </w:rPr>
        <w:t>коммунальное хозяйство - 30</w:t>
      </w:r>
      <w:r w:rsidRPr="00BE092C">
        <w:rPr>
          <w:rFonts w:ascii="Times New Roman" w:hAnsi="Times New Roman"/>
          <w:sz w:val="28"/>
          <w:szCs w:val="28"/>
        </w:rPr>
        <w:t xml:space="preserve">600 тысяч рублей. </w:t>
      </w:r>
    </w:p>
    <w:p w:rsidR="00BE092C" w:rsidRPr="00BE092C" w:rsidRDefault="00BE092C" w:rsidP="00BE092C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BE092C">
        <w:rPr>
          <w:sz w:val="28"/>
          <w:szCs w:val="28"/>
        </w:rPr>
        <w:t>Обеспечено повышение оплаты труда отдельным категориям работников в рамках реализации Указов Президента РФ от 7 мая 2012 года.</w:t>
      </w:r>
    </w:p>
    <w:p w:rsidR="00BE092C" w:rsidRPr="00BE092C" w:rsidRDefault="00BE092C" w:rsidP="00BE092C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BE092C">
        <w:rPr>
          <w:sz w:val="28"/>
          <w:szCs w:val="28"/>
        </w:rPr>
        <w:t>В течение 2018 года кредиторская задолженность по выплате заработной платы работникам муниципальных учреждений отсутствовала.</w:t>
      </w:r>
    </w:p>
    <w:p w:rsidR="00BE092C" w:rsidRPr="00BE092C" w:rsidRDefault="00BE092C" w:rsidP="00BE09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092C">
        <w:rPr>
          <w:rFonts w:ascii="Times New Roman" w:hAnsi="Times New Roman"/>
          <w:sz w:val="28"/>
          <w:szCs w:val="28"/>
        </w:rPr>
        <w:t>Поддержка реального сектора экономики за</w:t>
      </w:r>
      <w:r w:rsidR="00C4595E">
        <w:rPr>
          <w:rFonts w:ascii="Times New Roman" w:hAnsi="Times New Roman"/>
          <w:sz w:val="28"/>
          <w:szCs w:val="28"/>
        </w:rPr>
        <w:t xml:space="preserve"> счет бюджета составила 102</w:t>
      </w:r>
      <w:r w:rsidRPr="00BE092C">
        <w:rPr>
          <w:rFonts w:ascii="Times New Roman" w:hAnsi="Times New Roman"/>
          <w:sz w:val="28"/>
          <w:szCs w:val="28"/>
        </w:rPr>
        <w:t>200 тысяч руб., ро</w:t>
      </w:r>
      <w:proofErr w:type="gramStart"/>
      <w:r w:rsidRPr="00BE092C">
        <w:rPr>
          <w:rFonts w:ascii="Times New Roman" w:hAnsi="Times New Roman"/>
          <w:sz w:val="28"/>
          <w:szCs w:val="28"/>
        </w:rPr>
        <w:t>ст к пр</w:t>
      </w:r>
      <w:proofErr w:type="gramEnd"/>
      <w:r w:rsidRPr="00BE092C">
        <w:rPr>
          <w:rFonts w:ascii="Times New Roman" w:hAnsi="Times New Roman"/>
          <w:sz w:val="28"/>
          <w:szCs w:val="28"/>
        </w:rPr>
        <w:t xml:space="preserve">едыдущему году – 53,2%. Сельское хозяйство </w:t>
      </w:r>
      <w:r w:rsidR="00C4595E">
        <w:rPr>
          <w:rFonts w:ascii="Times New Roman" w:hAnsi="Times New Roman"/>
          <w:sz w:val="28"/>
          <w:szCs w:val="28"/>
        </w:rPr>
        <w:t>профинансировано в сумме 85</w:t>
      </w:r>
      <w:r w:rsidRPr="00BE092C">
        <w:rPr>
          <w:rFonts w:ascii="Times New Roman" w:hAnsi="Times New Roman"/>
          <w:sz w:val="28"/>
          <w:szCs w:val="28"/>
        </w:rPr>
        <w:t>300 тысяч руб.</w:t>
      </w:r>
    </w:p>
    <w:p w:rsidR="00BE092C" w:rsidRPr="00BE092C" w:rsidRDefault="00BE092C" w:rsidP="00BE092C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BE092C">
        <w:rPr>
          <w:sz w:val="28"/>
          <w:szCs w:val="28"/>
        </w:rPr>
        <w:t xml:space="preserve">Процесс исполнения бюджета Шарангского района организован в соответствии с требованиями Бюджетного кодекса РФ на основе сводной бюджетной росписи и кассового плана. Все расходные обязательства </w:t>
      </w:r>
      <w:r w:rsidRPr="00BE092C">
        <w:rPr>
          <w:sz w:val="28"/>
          <w:szCs w:val="28"/>
        </w:rPr>
        <w:lastRenderedPageBreak/>
        <w:t>выполнены в полном объеме, обеспечено своевременное финансирование получателей бюджетных средств.</w:t>
      </w:r>
    </w:p>
    <w:p w:rsidR="00BE092C" w:rsidRPr="00BE092C" w:rsidRDefault="00BE092C" w:rsidP="00BE092C">
      <w:pPr>
        <w:pStyle w:val="a4"/>
        <w:spacing w:line="360" w:lineRule="auto"/>
        <w:ind w:firstLine="709"/>
        <w:jc w:val="center"/>
        <w:rPr>
          <w:sz w:val="28"/>
          <w:szCs w:val="28"/>
        </w:rPr>
      </w:pPr>
      <w:r w:rsidRPr="00BE092C">
        <w:rPr>
          <w:sz w:val="28"/>
          <w:szCs w:val="28"/>
        </w:rPr>
        <w:t>Основные задачи на 2019 год:</w:t>
      </w:r>
    </w:p>
    <w:p w:rsidR="00BE092C" w:rsidRDefault="00BE092C" w:rsidP="00BE092C">
      <w:pPr>
        <w:pStyle w:val="a4"/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поступления налоговых и неналоговых доходов в запланированном объеме. </w:t>
      </w:r>
    </w:p>
    <w:p w:rsidR="00BE092C" w:rsidRDefault="00BE092C" w:rsidP="00BE092C">
      <w:pPr>
        <w:pStyle w:val="a4"/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Концентрация финансовых ресурсов на приоритетных направлениях деятельности.</w:t>
      </w:r>
    </w:p>
    <w:p w:rsidR="00BE092C" w:rsidRDefault="00BE092C" w:rsidP="00BE092C">
      <w:pPr>
        <w:pStyle w:val="a4"/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эффективным, правомерным и целевым расходованием бюджетных средств.</w:t>
      </w:r>
    </w:p>
    <w:p w:rsidR="000714E8" w:rsidRDefault="000714E8" w:rsidP="004401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0112" w:rsidRPr="00440112" w:rsidRDefault="00440112" w:rsidP="0044011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112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440112">
        <w:rPr>
          <w:rFonts w:ascii="Times New Roman" w:hAnsi="Times New Roman" w:cs="Times New Roman"/>
          <w:b/>
          <w:sz w:val="28"/>
          <w:szCs w:val="28"/>
        </w:rPr>
        <w:t>.Энергосбережение и повышение энергетической эффективности</w:t>
      </w:r>
    </w:p>
    <w:p w:rsidR="00440112" w:rsidRPr="00440112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83E">
        <w:rPr>
          <w:rFonts w:ascii="Times New Roman" w:hAnsi="Times New Roman" w:cs="Times New Roman"/>
          <w:sz w:val="28"/>
          <w:szCs w:val="28"/>
        </w:rPr>
        <w:t>На территории района реализуется муниципальная целевая программа «Энергосбережение и повышение энергетической эффективности бюджетного сектора Шарангского муниципального района Нижего</w:t>
      </w:r>
      <w:r w:rsidR="00A6083E">
        <w:rPr>
          <w:rFonts w:ascii="Times New Roman" w:hAnsi="Times New Roman" w:cs="Times New Roman"/>
          <w:sz w:val="28"/>
          <w:szCs w:val="28"/>
        </w:rPr>
        <w:t>родской области</w:t>
      </w:r>
      <w:r w:rsidRPr="00A6083E">
        <w:rPr>
          <w:rFonts w:ascii="Times New Roman" w:hAnsi="Times New Roman" w:cs="Times New Roman"/>
          <w:sz w:val="28"/>
          <w:szCs w:val="28"/>
        </w:rPr>
        <w:t>.</w:t>
      </w:r>
      <w:r w:rsidRPr="00440112">
        <w:rPr>
          <w:rFonts w:ascii="Times New Roman" w:hAnsi="Times New Roman" w:cs="Times New Roman"/>
          <w:sz w:val="28"/>
          <w:szCs w:val="28"/>
        </w:rPr>
        <w:t xml:space="preserve"> Основной целью программы является повышение энергетической эффективности органов исполнительной власти и бюджетных учреждений района, сокращение затрат районного бюджета на обеспечение органов исполнительной власти и учреждений бюджетной сферы всеми видами энергетических ресурсов. В рамках данной программы  для снижения объемов потребления энергоресурсов производились: замена ламп накаливания на энергосберегающие, повышение тепловой защиты зданий на объектах органов исполнительной власти и бюджетных учреждений района. Также   в рамках данной программы для создания системы мониторинга  </w:t>
      </w:r>
      <w:proofErr w:type="spellStart"/>
      <w:r w:rsidRPr="00440112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4401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112">
        <w:rPr>
          <w:rFonts w:ascii="Times New Roman" w:hAnsi="Times New Roman" w:cs="Times New Roman"/>
          <w:sz w:val="28"/>
          <w:szCs w:val="28"/>
        </w:rPr>
        <w:t>проводиится</w:t>
      </w:r>
      <w:proofErr w:type="spellEnd"/>
      <w:r w:rsidRPr="00440112">
        <w:rPr>
          <w:rFonts w:ascii="Times New Roman" w:hAnsi="Times New Roman" w:cs="Times New Roman"/>
          <w:sz w:val="28"/>
          <w:szCs w:val="28"/>
        </w:rPr>
        <w:t xml:space="preserve"> энергетическое обследование зданий, </w:t>
      </w:r>
      <w:proofErr w:type="spellStart"/>
      <w:r w:rsidRPr="00440112">
        <w:rPr>
          <w:rFonts w:ascii="Times New Roman" w:hAnsi="Times New Roman" w:cs="Times New Roman"/>
          <w:sz w:val="28"/>
          <w:szCs w:val="28"/>
        </w:rPr>
        <w:t>энергопотребляющего</w:t>
      </w:r>
      <w:proofErr w:type="spellEnd"/>
      <w:r w:rsidRPr="00440112">
        <w:rPr>
          <w:rFonts w:ascii="Times New Roman" w:hAnsi="Times New Roman" w:cs="Times New Roman"/>
          <w:sz w:val="28"/>
          <w:szCs w:val="28"/>
        </w:rPr>
        <w:t xml:space="preserve"> оборудования. Результатом реализации задач программы будет завершение проведения мероприятий по оснащению зданий, сооружений, строений, используемых для размещения органов исполнительной власти и бюджетных учреждений района, приборами учета энергетических ресурсов. В том числе  ввод установленных приборов учета в эксплуатацию.</w:t>
      </w:r>
    </w:p>
    <w:p w:rsidR="00440112" w:rsidRPr="00440112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0112" w:rsidRPr="00440112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0112" w:rsidRPr="00440112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0112" w:rsidRPr="00440112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0112" w:rsidRPr="00440112" w:rsidRDefault="00440112" w:rsidP="004401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0112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О.Л.Зыков</w:t>
      </w:r>
    </w:p>
    <w:p w:rsidR="00440112" w:rsidRPr="00440112" w:rsidRDefault="00440112" w:rsidP="004401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40112" w:rsidRPr="00440112" w:rsidSect="009B6AB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A1E" w:rsidRDefault="006A1A1E" w:rsidP="0025311B">
      <w:pPr>
        <w:spacing w:after="0" w:line="240" w:lineRule="auto"/>
      </w:pPr>
      <w:r>
        <w:separator/>
      </w:r>
    </w:p>
  </w:endnote>
  <w:endnote w:type="continuationSeparator" w:id="0">
    <w:p w:rsidR="006A1A1E" w:rsidRDefault="006A1A1E" w:rsidP="00253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A1E" w:rsidRDefault="006A1A1E" w:rsidP="0025311B">
      <w:pPr>
        <w:spacing w:after="0" w:line="240" w:lineRule="auto"/>
      </w:pPr>
      <w:r>
        <w:separator/>
      </w:r>
    </w:p>
  </w:footnote>
  <w:footnote w:type="continuationSeparator" w:id="0">
    <w:p w:rsidR="006A1A1E" w:rsidRDefault="006A1A1E" w:rsidP="00253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824"/>
    <w:multiLevelType w:val="hybridMultilevel"/>
    <w:tmpl w:val="076AC056"/>
    <w:lvl w:ilvl="0" w:tplc="FB242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42E2B6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i w:val="0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A25C3D"/>
    <w:multiLevelType w:val="multilevel"/>
    <w:tmpl w:val="49CEFBB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EA1B34"/>
    <w:multiLevelType w:val="hybridMultilevel"/>
    <w:tmpl w:val="8CE84194"/>
    <w:lvl w:ilvl="0" w:tplc="96C811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46F083F"/>
    <w:multiLevelType w:val="multilevel"/>
    <w:tmpl w:val="FACAA69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DA37BE"/>
    <w:multiLevelType w:val="multilevel"/>
    <w:tmpl w:val="6608C2DA"/>
    <w:lvl w:ilvl="0">
      <w:start w:val="1"/>
      <w:numFmt w:val="decimal"/>
      <w:lvlText w:val="%1."/>
      <w:lvlJc w:val="left"/>
      <w:pPr>
        <w:ind w:left="60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60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960" w:hanging="720"/>
      </w:pPr>
    </w:lvl>
    <w:lvl w:ilvl="3">
      <w:start w:val="1"/>
      <w:numFmt w:val="decimal"/>
      <w:lvlText w:val="%1.%2.%3.%4."/>
      <w:lvlJc w:val="left"/>
      <w:pPr>
        <w:ind w:left="960" w:hanging="720"/>
      </w:pPr>
    </w:lvl>
    <w:lvl w:ilvl="4">
      <w:start w:val="1"/>
      <w:numFmt w:val="decimal"/>
      <w:lvlText w:val="%1.%2.%3.%4.%5."/>
      <w:lvlJc w:val="left"/>
      <w:pPr>
        <w:ind w:left="1320" w:hanging="1080"/>
      </w:pPr>
    </w:lvl>
    <w:lvl w:ilvl="5">
      <w:start w:val="1"/>
      <w:numFmt w:val="decimal"/>
      <w:lvlText w:val="%1.%2.%3.%4.%5.%6."/>
      <w:lvlJc w:val="left"/>
      <w:pPr>
        <w:ind w:left="1320" w:hanging="1080"/>
      </w:pPr>
    </w:lvl>
    <w:lvl w:ilvl="6">
      <w:start w:val="1"/>
      <w:numFmt w:val="decimal"/>
      <w:lvlText w:val="%1.%2.%3.%4.%5.%6.%7."/>
      <w:lvlJc w:val="left"/>
      <w:pPr>
        <w:ind w:left="1680" w:hanging="1440"/>
      </w:pPr>
    </w:lvl>
    <w:lvl w:ilvl="7">
      <w:start w:val="1"/>
      <w:numFmt w:val="decimal"/>
      <w:lvlText w:val="%1.%2.%3.%4.%5.%6.%7.%8."/>
      <w:lvlJc w:val="left"/>
      <w:pPr>
        <w:ind w:left="1680" w:hanging="1440"/>
      </w:pPr>
    </w:lvl>
    <w:lvl w:ilvl="8">
      <w:start w:val="1"/>
      <w:numFmt w:val="decimal"/>
      <w:lvlText w:val="%1.%2.%3.%4.%5.%6.%7.%8.%9."/>
      <w:lvlJc w:val="left"/>
      <w:pPr>
        <w:ind w:left="2040" w:hanging="1800"/>
      </w:pPr>
    </w:lvl>
  </w:abstractNum>
  <w:abstractNum w:abstractNumId="5">
    <w:nsid w:val="2B46626D"/>
    <w:multiLevelType w:val="multilevel"/>
    <w:tmpl w:val="7354CF74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6">
    <w:nsid w:val="31A25AED"/>
    <w:multiLevelType w:val="multilevel"/>
    <w:tmpl w:val="1E46B4E4"/>
    <w:lvl w:ilvl="0">
      <w:start w:val="1"/>
      <w:numFmt w:val="bullet"/>
      <w:lvlText w:val=""/>
      <w:lvlJc w:val="left"/>
      <w:pPr>
        <w:ind w:left="1637" w:hanging="360"/>
      </w:pPr>
      <w:rPr>
        <w:rFonts w:ascii="Symbol" w:hAnsi="Symbol" w:cs="Symbol" w:hint="default"/>
        <w:color w:val="333333"/>
        <w:sz w:val="28"/>
        <w:szCs w:val="28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100CCA"/>
    <w:multiLevelType w:val="multilevel"/>
    <w:tmpl w:val="894EEBAA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B300E4"/>
    <w:multiLevelType w:val="multilevel"/>
    <w:tmpl w:val="9BB4D0AE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  <w:sz w:val="28"/>
        <w:szCs w:val="28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9">
    <w:nsid w:val="403F63EF"/>
    <w:multiLevelType w:val="multilevel"/>
    <w:tmpl w:val="15B6324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color w:val="333333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D76193"/>
    <w:multiLevelType w:val="multilevel"/>
    <w:tmpl w:val="3E06C6C6"/>
    <w:lvl w:ilvl="0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8C54E1"/>
    <w:multiLevelType w:val="hybridMultilevel"/>
    <w:tmpl w:val="126648F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4B152D88"/>
    <w:multiLevelType w:val="hybridMultilevel"/>
    <w:tmpl w:val="26C261EA"/>
    <w:lvl w:ilvl="0" w:tplc="60F884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B4F4A46"/>
    <w:multiLevelType w:val="multilevel"/>
    <w:tmpl w:val="CFF232C0"/>
    <w:lvl w:ilvl="0">
      <w:start w:val="1"/>
      <w:numFmt w:val="decimal"/>
      <w:lvlText w:val="%1."/>
      <w:lvlJc w:val="left"/>
      <w:pPr>
        <w:ind w:left="60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960" w:hanging="720"/>
      </w:pPr>
    </w:lvl>
    <w:lvl w:ilvl="3">
      <w:start w:val="1"/>
      <w:numFmt w:val="decimal"/>
      <w:isLgl/>
      <w:lvlText w:val="%1.%2.%3.%4."/>
      <w:lvlJc w:val="left"/>
      <w:pPr>
        <w:ind w:left="960" w:hanging="720"/>
      </w:pPr>
    </w:lvl>
    <w:lvl w:ilvl="4">
      <w:start w:val="1"/>
      <w:numFmt w:val="decimal"/>
      <w:isLgl/>
      <w:lvlText w:val="%1.%2.%3.%4.%5."/>
      <w:lvlJc w:val="left"/>
      <w:pPr>
        <w:ind w:left="1320" w:hanging="1080"/>
      </w:pPr>
    </w:lvl>
    <w:lvl w:ilvl="5">
      <w:start w:val="1"/>
      <w:numFmt w:val="decimal"/>
      <w:isLgl/>
      <w:lvlText w:val="%1.%2.%3.%4.%5.%6."/>
      <w:lvlJc w:val="left"/>
      <w:pPr>
        <w:ind w:left="1320" w:hanging="1080"/>
      </w:pPr>
    </w:lvl>
    <w:lvl w:ilvl="6">
      <w:start w:val="1"/>
      <w:numFmt w:val="decimal"/>
      <w:isLgl/>
      <w:lvlText w:val="%1.%2.%3.%4.%5.%6.%7."/>
      <w:lvlJc w:val="left"/>
      <w:pPr>
        <w:ind w:left="1680" w:hanging="1440"/>
      </w:p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</w:lvl>
  </w:abstractNum>
  <w:abstractNum w:abstractNumId="14">
    <w:nsid w:val="55FA1391"/>
    <w:multiLevelType w:val="multilevel"/>
    <w:tmpl w:val="95380A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5">
    <w:nsid w:val="646422BF"/>
    <w:multiLevelType w:val="multilevel"/>
    <w:tmpl w:val="441EA1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B4E572E"/>
    <w:multiLevelType w:val="multilevel"/>
    <w:tmpl w:val="A0E4E75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7">
    <w:nsid w:val="6D2327E6"/>
    <w:multiLevelType w:val="hybridMultilevel"/>
    <w:tmpl w:val="4088F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F23B6C"/>
    <w:multiLevelType w:val="singleLevel"/>
    <w:tmpl w:val="CE204C64"/>
    <w:lvl w:ilvl="0">
      <w:start w:val="1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num w:numId="1">
    <w:abstractNumId w:val="18"/>
  </w:num>
  <w:num w:numId="2">
    <w:abstractNumId w:val="17"/>
  </w:num>
  <w:num w:numId="3">
    <w:abstractNumId w:val="11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2"/>
  </w:num>
  <w:num w:numId="7">
    <w:abstractNumId w:val="7"/>
  </w:num>
  <w:num w:numId="8">
    <w:abstractNumId w:val="6"/>
  </w:num>
  <w:num w:numId="9">
    <w:abstractNumId w:val="9"/>
  </w:num>
  <w:num w:numId="10">
    <w:abstractNumId w:val="15"/>
  </w:num>
  <w:num w:numId="11">
    <w:abstractNumId w:val="10"/>
  </w:num>
  <w:num w:numId="12">
    <w:abstractNumId w:val="4"/>
  </w:num>
  <w:num w:numId="13">
    <w:abstractNumId w:val="1"/>
  </w:num>
  <w:num w:numId="14">
    <w:abstractNumId w:val="3"/>
  </w:num>
  <w:num w:numId="15">
    <w:abstractNumId w:val="0"/>
  </w:num>
  <w:num w:numId="16">
    <w:abstractNumId w:val="14"/>
  </w:num>
  <w:num w:numId="17">
    <w:abstractNumId w:val="5"/>
  </w:num>
  <w:num w:numId="18">
    <w:abstractNumId w:val="8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1F38"/>
    <w:rsid w:val="000330A5"/>
    <w:rsid w:val="00037F7E"/>
    <w:rsid w:val="00046605"/>
    <w:rsid w:val="00051762"/>
    <w:rsid w:val="000714E8"/>
    <w:rsid w:val="001165A5"/>
    <w:rsid w:val="0013692C"/>
    <w:rsid w:val="00184BFE"/>
    <w:rsid w:val="00207C89"/>
    <w:rsid w:val="002454C8"/>
    <w:rsid w:val="00252799"/>
    <w:rsid w:val="0025311B"/>
    <w:rsid w:val="0027374F"/>
    <w:rsid w:val="002C1109"/>
    <w:rsid w:val="002F3200"/>
    <w:rsid w:val="00330DB2"/>
    <w:rsid w:val="00337F21"/>
    <w:rsid w:val="00395C24"/>
    <w:rsid w:val="0041104B"/>
    <w:rsid w:val="00427D82"/>
    <w:rsid w:val="00440112"/>
    <w:rsid w:val="00452475"/>
    <w:rsid w:val="00454CA3"/>
    <w:rsid w:val="00481E74"/>
    <w:rsid w:val="004B0187"/>
    <w:rsid w:val="004E07DF"/>
    <w:rsid w:val="0051500E"/>
    <w:rsid w:val="0054771D"/>
    <w:rsid w:val="00562694"/>
    <w:rsid w:val="005A65AA"/>
    <w:rsid w:val="005B2C64"/>
    <w:rsid w:val="005F42C3"/>
    <w:rsid w:val="00662FD4"/>
    <w:rsid w:val="00673FB1"/>
    <w:rsid w:val="006A1A1E"/>
    <w:rsid w:val="006E7FEE"/>
    <w:rsid w:val="006F5193"/>
    <w:rsid w:val="00743939"/>
    <w:rsid w:val="007506DA"/>
    <w:rsid w:val="00761A08"/>
    <w:rsid w:val="007A4BCF"/>
    <w:rsid w:val="007B618B"/>
    <w:rsid w:val="008034EA"/>
    <w:rsid w:val="00833FB6"/>
    <w:rsid w:val="008656AA"/>
    <w:rsid w:val="008865C4"/>
    <w:rsid w:val="008D608F"/>
    <w:rsid w:val="00912A81"/>
    <w:rsid w:val="0095788D"/>
    <w:rsid w:val="009663DD"/>
    <w:rsid w:val="00993E24"/>
    <w:rsid w:val="009B6AB2"/>
    <w:rsid w:val="00A1401A"/>
    <w:rsid w:val="00A209D4"/>
    <w:rsid w:val="00A20E05"/>
    <w:rsid w:val="00A4404D"/>
    <w:rsid w:val="00A6083E"/>
    <w:rsid w:val="00B04839"/>
    <w:rsid w:val="00BE092C"/>
    <w:rsid w:val="00C23228"/>
    <w:rsid w:val="00C4595E"/>
    <w:rsid w:val="00C4736B"/>
    <w:rsid w:val="00C67172"/>
    <w:rsid w:val="00CB75BD"/>
    <w:rsid w:val="00D30731"/>
    <w:rsid w:val="00D32168"/>
    <w:rsid w:val="00D41F38"/>
    <w:rsid w:val="00E0779C"/>
    <w:rsid w:val="00E2118D"/>
    <w:rsid w:val="00E56833"/>
    <w:rsid w:val="00E639DE"/>
    <w:rsid w:val="00E71DE9"/>
    <w:rsid w:val="00E972FF"/>
    <w:rsid w:val="00EB4CC2"/>
    <w:rsid w:val="00EC6DE6"/>
    <w:rsid w:val="00EF28F6"/>
    <w:rsid w:val="00F249B8"/>
    <w:rsid w:val="00F266FD"/>
    <w:rsid w:val="00FD3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E74"/>
  </w:style>
  <w:style w:type="paragraph" w:styleId="1">
    <w:name w:val="heading 1"/>
    <w:basedOn w:val="a"/>
    <w:next w:val="a"/>
    <w:link w:val="10"/>
    <w:qFormat/>
    <w:rsid w:val="00EC6DE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F38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link w:val="a5"/>
    <w:qFormat/>
    <w:rsid w:val="000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466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qFormat/>
    <w:rsid w:val="00046605"/>
    <w:rPr>
      <w:rFonts w:ascii="Times New Roman" w:hAnsi="Times New Roman" w:cs="Times New Roman"/>
      <w:sz w:val="26"/>
      <w:szCs w:val="26"/>
    </w:rPr>
  </w:style>
  <w:style w:type="character" w:customStyle="1" w:styleId="FontStyle74">
    <w:name w:val="Font Style74"/>
    <w:basedOn w:val="a0"/>
    <w:uiPriority w:val="99"/>
    <w:rsid w:val="00046605"/>
    <w:rPr>
      <w:rFonts w:ascii="Constantia" w:hAnsi="Constantia" w:cs="Constantia"/>
      <w:b/>
      <w:bCs/>
      <w:sz w:val="24"/>
      <w:szCs w:val="24"/>
    </w:rPr>
  </w:style>
  <w:style w:type="paragraph" w:customStyle="1" w:styleId="Style31">
    <w:name w:val="Style31"/>
    <w:basedOn w:val="a"/>
    <w:qFormat/>
    <w:rsid w:val="0004660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0">
    <w:name w:val="Font Style60"/>
    <w:basedOn w:val="a0"/>
    <w:qFormat/>
    <w:rsid w:val="00046605"/>
    <w:rPr>
      <w:rFonts w:ascii="Times New Roman" w:hAnsi="Times New Roman" w:cs="Times New Roman"/>
      <w:sz w:val="26"/>
      <w:szCs w:val="26"/>
    </w:rPr>
  </w:style>
  <w:style w:type="character" w:customStyle="1" w:styleId="FontStyle84">
    <w:name w:val="Font Style84"/>
    <w:basedOn w:val="a0"/>
    <w:qFormat/>
    <w:rsid w:val="0004660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4">
    <w:name w:val="Font Style64"/>
    <w:basedOn w:val="a0"/>
    <w:uiPriority w:val="99"/>
    <w:rsid w:val="00046605"/>
    <w:rPr>
      <w:rFonts w:ascii="Times New Roman" w:hAnsi="Times New Roman" w:cs="Times New Roman"/>
      <w:spacing w:val="20"/>
      <w:sz w:val="24"/>
      <w:szCs w:val="24"/>
    </w:rPr>
  </w:style>
  <w:style w:type="paragraph" w:customStyle="1" w:styleId="Style41">
    <w:name w:val="Style41"/>
    <w:basedOn w:val="a"/>
    <w:qFormat/>
    <w:rsid w:val="00046605"/>
    <w:pPr>
      <w:widowControl w:val="0"/>
      <w:autoSpaceDE w:val="0"/>
      <w:autoSpaceDN w:val="0"/>
      <w:adjustRightInd w:val="0"/>
      <w:spacing w:after="0" w:line="317" w:lineRule="exact"/>
      <w:ind w:firstLine="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qFormat/>
    <w:rsid w:val="00046605"/>
    <w:pPr>
      <w:widowControl w:val="0"/>
      <w:autoSpaceDE w:val="0"/>
      <w:autoSpaceDN w:val="0"/>
      <w:adjustRightInd w:val="0"/>
      <w:spacing w:after="0" w:line="317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qFormat/>
    <w:rsid w:val="000466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5">
    <w:name w:val="Font Style85"/>
    <w:basedOn w:val="a0"/>
    <w:qFormat/>
    <w:rsid w:val="00046605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46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60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04660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466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C6DE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253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5311B"/>
  </w:style>
  <w:style w:type="paragraph" w:styleId="ac">
    <w:name w:val="footer"/>
    <w:basedOn w:val="a"/>
    <w:link w:val="ad"/>
    <w:uiPriority w:val="99"/>
    <w:semiHidden/>
    <w:unhideWhenUsed/>
    <w:rsid w:val="00253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5311B"/>
  </w:style>
  <w:style w:type="character" w:customStyle="1" w:styleId="FontStyle39">
    <w:name w:val="Font Style39"/>
    <w:uiPriority w:val="99"/>
    <w:rsid w:val="008656AA"/>
    <w:rPr>
      <w:rFonts w:ascii="Times New Roman" w:hAnsi="Times New Roman" w:cs="Times New Roman"/>
      <w:sz w:val="26"/>
      <w:szCs w:val="26"/>
    </w:rPr>
  </w:style>
  <w:style w:type="paragraph" w:styleId="ae">
    <w:name w:val="Normal (Web)"/>
    <w:basedOn w:val="a"/>
    <w:unhideWhenUsed/>
    <w:qFormat/>
    <w:rsid w:val="00865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азовый"/>
    <w:rsid w:val="008656AA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3">
    <w:name w:val="Style13"/>
    <w:basedOn w:val="a"/>
    <w:qFormat/>
    <w:rsid w:val="007B618B"/>
    <w:pPr>
      <w:widowControl w:val="0"/>
      <w:autoSpaceDE w:val="0"/>
      <w:autoSpaceDN w:val="0"/>
      <w:adjustRightInd w:val="0"/>
      <w:spacing w:after="0" w:line="276" w:lineRule="exact"/>
      <w:ind w:firstLine="6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7B61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qFormat/>
    <w:rsid w:val="007B618B"/>
    <w:rPr>
      <w:rFonts w:ascii="Times New Roman" w:hAnsi="Times New Roman" w:cs="Times New Roman"/>
      <w:sz w:val="22"/>
      <w:szCs w:val="22"/>
    </w:rPr>
  </w:style>
  <w:style w:type="character" w:customStyle="1" w:styleId="FontStyle81">
    <w:name w:val="Font Style81"/>
    <w:basedOn w:val="a0"/>
    <w:qFormat/>
    <w:rsid w:val="007B618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4">
    <w:name w:val="Style24"/>
    <w:basedOn w:val="a"/>
    <w:qFormat/>
    <w:rsid w:val="007B618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440112"/>
    <w:rPr>
      <w:rFonts w:ascii="Georgia" w:hAnsi="Georgia" w:cs="Georgia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440112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440112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qFormat/>
    <w:rsid w:val="00440112"/>
    <w:pPr>
      <w:widowControl w:val="0"/>
      <w:autoSpaceDE w:val="0"/>
      <w:autoSpaceDN w:val="0"/>
      <w:adjustRightInd w:val="0"/>
      <w:spacing w:after="0" w:line="317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6F519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WW8Num11z4">
    <w:name w:val="WW8Num11z4"/>
    <w:qFormat/>
    <w:rsid w:val="00D32168"/>
  </w:style>
  <w:style w:type="paragraph" w:customStyle="1" w:styleId="WW-">
    <w:name w:val="WW-Базовый"/>
    <w:qFormat/>
    <w:rsid w:val="007506DA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styleId="af0">
    <w:name w:val="Emphasis"/>
    <w:basedOn w:val="a0"/>
    <w:qFormat/>
    <w:rsid w:val="00833FB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56A5C0-0235-48BC-8C11-2D566AB88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15</Pages>
  <Words>3380</Words>
  <Characters>19272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Ekaterina</cp:lastModifiedBy>
  <cp:revision>6</cp:revision>
  <cp:lastPrinted>2018-06-07T07:27:00Z</cp:lastPrinted>
  <dcterms:created xsi:type="dcterms:W3CDTF">2019-04-15T12:45:00Z</dcterms:created>
  <dcterms:modified xsi:type="dcterms:W3CDTF">2019-04-16T05:45:00Z</dcterms:modified>
</cp:coreProperties>
</file>