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margin" w:tblpX="-27" w:tblpY="197"/>
        <w:tblW w:w="9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09"/>
        <w:gridCol w:w="4887"/>
        <w:gridCol w:w="499"/>
        <w:gridCol w:w="1769"/>
      </w:tblGrid>
      <w:tr w:rsidR="0085764D">
        <w:trPr>
          <w:trHeight w:val="993"/>
        </w:trPr>
        <w:tc>
          <w:tcPr>
            <w:tcW w:w="9815" w:type="dxa"/>
            <w:gridSpan w:val="5"/>
          </w:tcPr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9257B3" w:rsidRDefault="009257B3" w:rsidP="0067053D">
            <w:pPr>
              <w:rPr>
                <w:sz w:val="12"/>
                <w:szCs w:val="12"/>
              </w:rPr>
            </w:pPr>
          </w:p>
          <w:p w:rsidR="009257B3" w:rsidRDefault="009257B3" w:rsidP="0067053D">
            <w:pPr>
              <w:rPr>
                <w:sz w:val="4"/>
                <w:szCs w:val="4"/>
              </w:rPr>
            </w:pPr>
          </w:p>
          <w:p w:rsidR="009257B3" w:rsidRDefault="009257B3" w:rsidP="0067053D">
            <w:pPr>
              <w:rPr>
                <w:sz w:val="4"/>
                <w:szCs w:val="4"/>
              </w:rPr>
            </w:pPr>
          </w:p>
          <w:p w:rsidR="009257B3" w:rsidRDefault="009257B3" w:rsidP="0067053D">
            <w:pPr>
              <w:rPr>
                <w:sz w:val="4"/>
                <w:szCs w:val="4"/>
              </w:rPr>
            </w:pPr>
          </w:p>
          <w:p w:rsidR="009257B3" w:rsidRDefault="009257B3" w:rsidP="0067053D">
            <w:pPr>
              <w:rPr>
                <w:sz w:val="4"/>
                <w:szCs w:val="4"/>
              </w:rPr>
            </w:pPr>
          </w:p>
          <w:p w:rsidR="009257B3" w:rsidRPr="009257B3" w:rsidRDefault="009257B3" w:rsidP="0067053D">
            <w:pPr>
              <w:rPr>
                <w:sz w:val="4"/>
                <w:szCs w:val="4"/>
              </w:rPr>
            </w:pPr>
          </w:p>
          <w:p w:rsidR="009257B3" w:rsidRDefault="009257B3" w:rsidP="0067053D">
            <w:pPr>
              <w:rPr>
                <w:sz w:val="12"/>
                <w:szCs w:val="12"/>
              </w:rPr>
            </w:pPr>
          </w:p>
          <w:p w:rsidR="00750AA9" w:rsidRDefault="00750AA9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D150BD" w:rsidRDefault="00D150BD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D150BD" w:rsidRDefault="00D150BD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750AA9" w:rsidRDefault="00750AA9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750AA9" w:rsidRDefault="00750AA9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750AA9" w:rsidRPr="00750AA9" w:rsidRDefault="00750AA9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504DB3" w:rsidRDefault="006B201C" w:rsidP="009E3046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  <w:r w:rsidRPr="00504DB3">
              <w:rPr>
                <w:spacing w:val="120"/>
                <w:sz w:val="40"/>
                <w:szCs w:val="40"/>
              </w:rPr>
              <w:fldChar w:fldCharType="begin">
                <w:ffData>
                  <w:name w:val="ТекстовоеПоле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0" w:name="ТекстовоеПоле24"/>
            <w:r w:rsidRPr="00504DB3">
              <w:rPr>
                <w:spacing w:val="120"/>
                <w:sz w:val="40"/>
                <w:szCs w:val="40"/>
              </w:rPr>
              <w:instrText xml:space="preserve"> FORMTEXT </w:instrText>
            </w:r>
            <w:r w:rsidRPr="00504DB3">
              <w:rPr>
                <w:spacing w:val="120"/>
                <w:sz w:val="40"/>
                <w:szCs w:val="40"/>
              </w:rPr>
            </w:r>
            <w:r w:rsidRPr="00504DB3">
              <w:rPr>
                <w:spacing w:val="120"/>
                <w:sz w:val="40"/>
                <w:szCs w:val="40"/>
              </w:rPr>
              <w:fldChar w:fldCharType="separate"/>
            </w:r>
            <w:r w:rsidR="009E3046">
              <w:rPr>
                <w:spacing w:val="120"/>
                <w:sz w:val="40"/>
                <w:szCs w:val="40"/>
              </w:rPr>
              <w:t>ПРИКАЗ</w:t>
            </w:r>
            <w:r w:rsidRPr="00504DB3">
              <w:rPr>
                <w:spacing w:val="120"/>
                <w:sz w:val="40"/>
                <w:szCs w:val="40"/>
              </w:rPr>
              <w:fldChar w:fldCharType="end"/>
            </w:r>
            <w:bookmarkEnd w:id="0"/>
            <w:r w:rsidRPr="00504DB3">
              <w:rPr>
                <w:spacing w:val="120"/>
                <w:sz w:val="40"/>
                <w:szCs w:val="40"/>
              </w:rPr>
              <w:t xml:space="preserve"> </w:t>
            </w:r>
          </w:p>
        </w:tc>
      </w:tr>
      <w:tr w:rsidR="0085764D">
        <w:trPr>
          <w:trHeight w:hRule="exact" w:val="680"/>
        </w:trPr>
        <w:tc>
          <w:tcPr>
            <w:tcW w:w="2660" w:type="dxa"/>
            <w:gridSpan w:val="2"/>
            <w:vAlign w:val="bottom"/>
          </w:tcPr>
          <w:p w:rsidR="0085764D" w:rsidRDefault="0085764D" w:rsidP="00152F98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ТекстовоеПоле22"/>
            <w:r>
              <w:instrText xml:space="preserve"> FORMTEXT </w:instrText>
            </w:r>
            <w:r>
              <w:fldChar w:fldCharType="separate"/>
            </w:r>
            <w:r w:rsidR="00152F98">
              <w:t>25.09.2019</w:t>
            </w:r>
            <w:r>
              <w:fldChar w:fldCharType="end"/>
            </w:r>
            <w:bookmarkEnd w:id="1"/>
          </w:p>
        </w:tc>
        <w:tc>
          <w:tcPr>
            <w:tcW w:w="4887" w:type="dxa"/>
            <w:vAlign w:val="bottom"/>
          </w:tcPr>
          <w:p w:rsidR="0085764D" w:rsidRDefault="0085764D" w:rsidP="0067053D"/>
        </w:tc>
        <w:tc>
          <w:tcPr>
            <w:tcW w:w="2268" w:type="dxa"/>
            <w:gridSpan w:val="2"/>
            <w:vAlign w:val="bottom"/>
          </w:tcPr>
          <w:p w:rsidR="0085764D" w:rsidRDefault="0085764D" w:rsidP="00152F98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52F98">
              <w:t>128</w:t>
            </w:r>
            <w:r>
              <w:fldChar w:fldCharType="end"/>
            </w:r>
          </w:p>
        </w:tc>
      </w:tr>
      <w:tr w:rsidR="008576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67053D"/>
        </w:tc>
      </w:tr>
      <w:tr w:rsidR="0085764D">
        <w:trPr>
          <w:trHeight w:val="826"/>
        </w:trPr>
        <w:tc>
          <w:tcPr>
            <w:tcW w:w="1951" w:type="dxa"/>
          </w:tcPr>
          <w:p w:rsidR="0085764D" w:rsidRDefault="0085764D" w:rsidP="0067053D"/>
        </w:tc>
        <w:tc>
          <w:tcPr>
            <w:tcW w:w="6095" w:type="dxa"/>
            <w:gridSpan w:val="3"/>
          </w:tcPr>
          <w:p w:rsidR="00EE3D19" w:rsidRDefault="0048371E" w:rsidP="00EE3D19">
            <w:pPr>
              <w:jc w:val="center"/>
            </w:pPr>
            <w:r w:rsidRPr="00B262E0"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2" w:name="ТекстовоеПоле23"/>
            <w:r w:rsidRPr="00B262E0">
              <w:instrText xml:space="preserve"> FORMTEXT </w:instrText>
            </w:r>
            <w:r w:rsidRPr="00B262E0">
              <w:fldChar w:fldCharType="separate"/>
            </w:r>
            <w:r w:rsidR="00EE3D19" w:rsidRPr="00EE3D19">
              <w:t xml:space="preserve">О внесении изменений в приказ министерства экономического развития и инвестиций Нижегородской области </w:t>
            </w:r>
          </w:p>
          <w:p w:rsidR="0085764D" w:rsidRPr="00B262E0" w:rsidRDefault="00EE3D19" w:rsidP="00EE3D19">
            <w:pPr>
              <w:jc w:val="center"/>
            </w:pPr>
            <w:r w:rsidRPr="00EE3D19">
              <w:t>от 13 февраля 2019 г. № 15</w:t>
            </w:r>
            <w:r w:rsidR="0048371E" w:rsidRPr="00B262E0">
              <w:fldChar w:fldCharType="end"/>
            </w:r>
            <w:bookmarkEnd w:id="2"/>
          </w:p>
        </w:tc>
        <w:tc>
          <w:tcPr>
            <w:tcW w:w="1769" w:type="dxa"/>
          </w:tcPr>
          <w:p w:rsidR="0085764D" w:rsidRDefault="0085764D" w:rsidP="0067053D"/>
        </w:tc>
      </w:tr>
    </w:tbl>
    <w:p w:rsidR="0085764D" w:rsidRDefault="0085764D" w:rsidP="0085764D">
      <w:pPr>
        <w:sectPr w:rsidR="0085764D" w:rsidSect="0048371E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B72730" w:rsidRDefault="00B72730" w:rsidP="00384A6E">
      <w:pPr>
        <w:pStyle w:val="ab"/>
        <w:ind w:firstLine="851"/>
        <w:jc w:val="both"/>
      </w:pPr>
    </w:p>
    <w:p w:rsidR="00342F6C" w:rsidRDefault="00EE3D19" w:rsidP="008029D1">
      <w:pPr>
        <w:spacing w:line="360" w:lineRule="auto"/>
        <w:ind w:firstLine="709"/>
      </w:pPr>
      <w:r>
        <w:t xml:space="preserve">В соответствии со служебной необходимостью </w:t>
      </w:r>
    </w:p>
    <w:p w:rsidR="00342F6C" w:rsidRPr="00954309" w:rsidRDefault="00342F6C" w:rsidP="008029D1">
      <w:pPr>
        <w:spacing w:line="360" w:lineRule="auto"/>
        <w:rPr>
          <w:b/>
        </w:rPr>
      </w:pPr>
      <w:r w:rsidRPr="00954309">
        <w:rPr>
          <w:b/>
        </w:rPr>
        <w:t>п р и к а з ы в а ю:</w:t>
      </w:r>
    </w:p>
    <w:p w:rsidR="00EE3D19" w:rsidRDefault="00EE3D19" w:rsidP="008029D1">
      <w:pPr>
        <w:pStyle w:val="aa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 w:rsidRPr="00EE3D19">
        <w:t>Внести следующие изменения в</w:t>
      </w:r>
      <w:r>
        <w:t xml:space="preserve"> </w:t>
      </w:r>
      <w:r w:rsidRPr="00EE3D19">
        <w:t>Положени</w:t>
      </w:r>
      <w:r>
        <w:t>е</w:t>
      </w:r>
      <w:r w:rsidRPr="00EE3D19">
        <w:t xml:space="preserve"> об организации в министерстве экономического развития и инвестиций Нижегородской области системы внутреннего обеспечения соответствия требованиям антимонопольного законодательства (антимонопольного комплаенса)</w:t>
      </w:r>
      <w:r>
        <w:t xml:space="preserve">, утвержденное </w:t>
      </w:r>
      <w:r w:rsidRPr="00EE3D19">
        <w:t>приказ</w:t>
      </w:r>
      <w:r>
        <w:t xml:space="preserve">ом </w:t>
      </w:r>
      <w:r w:rsidRPr="00EE3D19">
        <w:t>министерств</w:t>
      </w:r>
      <w:r>
        <w:t>а</w:t>
      </w:r>
      <w:r w:rsidRPr="00EE3D19">
        <w:t xml:space="preserve"> экономического развития и инвестиций Нижегородской области</w:t>
      </w:r>
      <w:r>
        <w:t xml:space="preserve"> от 13 февраля 2019 г. № 15,</w:t>
      </w:r>
    </w:p>
    <w:p w:rsidR="00EE3D19" w:rsidRDefault="00EE3D19" w:rsidP="008029D1">
      <w:pPr>
        <w:pStyle w:val="aa"/>
        <w:numPr>
          <w:ilvl w:val="1"/>
          <w:numId w:val="2"/>
        </w:numPr>
        <w:tabs>
          <w:tab w:val="left" w:pos="1276"/>
        </w:tabs>
        <w:spacing w:line="360" w:lineRule="auto"/>
        <w:ind w:left="0" w:firstLine="709"/>
        <w:jc w:val="both"/>
      </w:pPr>
      <w:r>
        <w:t>Пункт 1.2 дополнить</w:t>
      </w:r>
      <w:r w:rsidR="00D8684A">
        <w:t xml:space="preserve"> </w:t>
      </w:r>
      <w:r w:rsidRPr="00EE3D19">
        <w:t>абзацем следующего содержания:</w:t>
      </w:r>
    </w:p>
    <w:p w:rsidR="00D8684A" w:rsidRDefault="00D8684A" w:rsidP="008029D1">
      <w:pPr>
        <w:tabs>
          <w:tab w:val="left" w:pos="1276"/>
        </w:tabs>
        <w:spacing w:line="360" w:lineRule="auto"/>
        <w:ind w:firstLine="709"/>
        <w:jc w:val="both"/>
      </w:pPr>
      <w:r>
        <w:t xml:space="preserve">"кадровое подразделение" – </w:t>
      </w:r>
      <w:r w:rsidRPr="00D8684A">
        <w:t>департамент государственной гражданской и муниципальной службы</w:t>
      </w:r>
      <w:r>
        <w:t xml:space="preserve"> </w:t>
      </w:r>
      <w:r w:rsidRPr="00D8684A">
        <w:t>управлени</w:t>
      </w:r>
      <w:r>
        <w:t>я</w:t>
      </w:r>
      <w:r w:rsidRPr="00D8684A">
        <w:t xml:space="preserve"> делами Правительства и развития кадрового потенциала Нижегородской области</w:t>
      </w:r>
      <w:r>
        <w:t>;"</w:t>
      </w:r>
      <w:r w:rsidR="008029D1">
        <w:t>.</w:t>
      </w:r>
    </w:p>
    <w:p w:rsidR="008029D1" w:rsidRDefault="008029D1" w:rsidP="008029D1">
      <w:pPr>
        <w:pStyle w:val="aa"/>
        <w:numPr>
          <w:ilvl w:val="1"/>
          <w:numId w:val="2"/>
        </w:numPr>
        <w:tabs>
          <w:tab w:val="left" w:pos="1276"/>
        </w:tabs>
        <w:spacing w:line="360" w:lineRule="auto"/>
        <w:ind w:left="0" w:firstLine="709"/>
        <w:jc w:val="both"/>
      </w:pPr>
      <w:r>
        <w:t>Пункт 2.2 изложить</w:t>
      </w:r>
      <w:r w:rsidRPr="00D8684A">
        <w:t xml:space="preserve"> в следующей редакции:</w:t>
      </w:r>
    </w:p>
    <w:p w:rsidR="008029D1" w:rsidRDefault="008029D1" w:rsidP="008029D1">
      <w:pPr>
        <w:tabs>
          <w:tab w:val="left" w:pos="1276"/>
        </w:tabs>
        <w:spacing w:line="360" w:lineRule="auto"/>
        <w:ind w:firstLine="709"/>
        <w:jc w:val="both"/>
      </w:pPr>
      <w:r>
        <w:t>"2.2.</w:t>
      </w:r>
      <w:r w:rsidRPr="008029D1">
        <w:tab/>
        <w:t>Функции уполномоченного подразделения, связанные с организацией и функционированием антимонопольного комплаенса, возлагаются на управление финансово-экономической политики и правовой работы Министерства (далее – Управление)</w:t>
      </w:r>
      <w:r>
        <w:t>.".</w:t>
      </w:r>
    </w:p>
    <w:p w:rsidR="00D8684A" w:rsidRDefault="00D8684A" w:rsidP="008029D1">
      <w:pPr>
        <w:pStyle w:val="aa"/>
        <w:numPr>
          <w:ilvl w:val="1"/>
          <w:numId w:val="2"/>
        </w:numPr>
        <w:tabs>
          <w:tab w:val="left" w:pos="1276"/>
        </w:tabs>
        <w:spacing w:line="360" w:lineRule="auto"/>
        <w:ind w:left="0" w:firstLine="709"/>
        <w:jc w:val="both"/>
      </w:pPr>
      <w:r>
        <w:t>Абзац четвертый пункта 2.3 изложить</w:t>
      </w:r>
      <w:r w:rsidRPr="00D8684A">
        <w:t xml:space="preserve"> в следующей редакции:</w:t>
      </w:r>
    </w:p>
    <w:p w:rsidR="00D8684A" w:rsidRDefault="00D8684A" w:rsidP="008029D1">
      <w:pPr>
        <w:tabs>
          <w:tab w:val="left" w:pos="1276"/>
        </w:tabs>
        <w:spacing w:line="360" w:lineRule="auto"/>
        <w:ind w:firstLine="709"/>
        <w:jc w:val="both"/>
      </w:pPr>
      <w:r>
        <w:t xml:space="preserve">"- </w:t>
      </w:r>
      <w:r w:rsidRPr="00D8684A">
        <w:t>выявление конфликта интересов в деятельности структурных подразделений Министерства, разработка предложений по их исключению</w:t>
      </w:r>
      <w:r w:rsidR="00384A6E">
        <w:t>;"</w:t>
      </w:r>
      <w:r w:rsidR="008029D1">
        <w:t>.</w:t>
      </w:r>
    </w:p>
    <w:p w:rsidR="00EE3D19" w:rsidRDefault="00D8684A" w:rsidP="008029D1">
      <w:pPr>
        <w:pStyle w:val="aa"/>
        <w:numPr>
          <w:ilvl w:val="1"/>
          <w:numId w:val="2"/>
        </w:numPr>
        <w:tabs>
          <w:tab w:val="left" w:pos="1276"/>
        </w:tabs>
        <w:spacing w:line="360" w:lineRule="auto"/>
        <w:ind w:left="0" w:firstLine="709"/>
        <w:jc w:val="both"/>
      </w:pPr>
      <w:r w:rsidRPr="00D8684A">
        <w:lastRenderedPageBreak/>
        <w:t xml:space="preserve">Дополнить пунктом </w:t>
      </w:r>
      <w:r w:rsidR="00384A6E">
        <w:t>2.3</w:t>
      </w:r>
      <w:r w:rsidR="00384A6E" w:rsidRPr="0053005C">
        <w:rPr>
          <w:vertAlign w:val="superscript"/>
        </w:rPr>
        <w:t>1</w:t>
      </w:r>
      <w:r w:rsidRPr="00D8684A">
        <w:t xml:space="preserve"> следующего содержания:</w:t>
      </w:r>
      <w:r>
        <w:t xml:space="preserve"> </w:t>
      </w:r>
    </w:p>
    <w:p w:rsidR="00D8684A" w:rsidRDefault="00D8684A" w:rsidP="008029D1">
      <w:pPr>
        <w:tabs>
          <w:tab w:val="left" w:pos="1276"/>
        </w:tabs>
        <w:spacing w:line="360" w:lineRule="auto"/>
        <w:ind w:firstLine="709"/>
        <w:jc w:val="both"/>
      </w:pPr>
      <w:r>
        <w:t>"</w:t>
      </w:r>
      <w:r w:rsidRPr="00D8684A">
        <w:t>2.</w:t>
      </w:r>
      <w:r>
        <w:t>3</w:t>
      </w:r>
      <w:r w:rsidRPr="0053005C">
        <w:rPr>
          <w:vertAlign w:val="superscript"/>
        </w:rPr>
        <w:t>1</w:t>
      </w:r>
      <w:r>
        <w:t>. </w:t>
      </w:r>
      <w:r w:rsidRPr="00D8684A">
        <w:t>К компетенции Кадрового подразделения относятся следующие функции:</w:t>
      </w:r>
    </w:p>
    <w:p w:rsidR="00EF006C" w:rsidRDefault="00EF006C" w:rsidP="008029D1">
      <w:pPr>
        <w:tabs>
          <w:tab w:val="left" w:pos="1276"/>
        </w:tabs>
        <w:spacing w:line="360" w:lineRule="auto"/>
        <w:ind w:firstLine="709"/>
        <w:jc w:val="both"/>
      </w:pPr>
      <w:r>
        <w:t>- </w:t>
      </w:r>
      <w:r w:rsidR="00D8684A" w:rsidRPr="00D8684A">
        <w:t>выявление конфликта интересов в деятельности сотрудников Министерства, разработка предложений по их исключению</w:t>
      </w:r>
      <w:r>
        <w:t>;</w:t>
      </w:r>
    </w:p>
    <w:p w:rsidR="00D8684A" w:rsidRDefault="00EF006C" w:rsidP="008029D1">
      <w:pPr>
        <w:tabs>
          <w:tab w:val="left" w:pos="1276"/>
        </w:tabs>
        <w:spacing w:line="360" w:lineRule="auto"/>
        <w:ind w:firstLine="709"/>
        <w:jc w:val="both"/>
      </w:pPr>
      <w:r>
        <w:t xml:space="preserve">- участие во </w:t>
      </w:r>
      <w:r w:rsidRPr="00EF006C">
        <w:t>внутренних расследований, связанных с функционированием антимонопольного комплаенса</w:t>
      </w:r>
      <w:r>
        <w:t>.</w:t>
      </w:r>
      <w:r w:rsidR="00D8684A">
        <w:t>"</w:t>
      </w:r>
      <w:r w:rsidR="008029D1">
        <w:t>.</w:t>
      </w:r>
    </w:p>
    <w:p w:rsidR="00342F6C" w:rsidRDefault="00342F6C" w:rsidP="008029D1">
      <w:pPr>
        <w:pStyle w:val="aa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>
        <w:t>Контроль за исполнением настоящего приказа оставляю за собой.</w:t>
      </w:r>
    </w:p>
    <w:p w:rsidR="00246C93" w:rsidRDefault="00246C93" w:rsidP="008029D1">
      <w:pPr>
        <w:tabs>
          <w:tab w:val="left" w:pos="7050"/>
        </w:tabs>
        <w:spacing w:line="360" w:lineRule="auto"/>
        <w:jc w:val="both"/>
      </w:pPr>
    </w:p>
    <w:p w:rsidR="00246C93" w:rsidRDefault="00246C93" w:rsidP="008029D1">
      <w:pPr>
        <w:tabs>
          <w:tab w:val="left" w:pos="7050"/>
        </w:tabs>
        <w:spacing w:line="360" w:lineRule="auto"/>
        <w:jc w:val="both"/>
      </w:pPr>
    </w:p>
    <w:p w:rsidR="00246C93" w:rsidRDefault="00246C93" w:rsidP="008029D1">
      <w:pPr>
        <w:tabs>
          <w:tab w:val="left" w:pos="7050"/>
        </w:tabs>
        <w:spacing w:line="360" w:lineRule="auto"/>
        <w:jc w:val="both"/>
      </w:pPr>
    </w:p>
    <w:p w:rsidR="009E6C2F" w:rsidRPr="003D6910" w:rsidRDefault="009E6C2F" w:rsidP="008029D1">
      <w:pPr>
        <w:tabs>
          <w:tab w:val="left" w:pos="7050"/>
        </w:tabs>
        <w:spacing w:line="360" w:lineRule="auto"/>
        <w:jc w:val="both"/>
        <w:rPr>
          <w:sz w:val="27"/>
          <w:szCs w:val="27"/>
        </w:rPr>
      </w:pPr>
      <w:r>
        <w:t>Министр</w:t>
      </w:r>
      <w:r>
        <w:tab/>
      </w:r>
      <w:r>
        <w:tab/>
        <w:t xml:space="preserve">    </w:t>
      </w:r>
      <w:r w:rsidR="00406C11">
        <w:t xml:space="preserve">     </w:t>
      </w:r>
      <w:r>
        <w:t xml:space="preserve">  И.Н.Норенков</w:t>
      </w:r>
      <w:bookmarkStart w:id="3" w:name="_GoBack"/>
      <w:bookmarkEnd w:id="3"/>
    </w:p>
    <w:sectPr w:rsidR="009E6C2F" w:rsidRPr="003D6910" w:rsidSect="003D2E48">
      <w:type w:val="continuous"/>
      <w:pgSz w:w="11906" w:h="16838" w:code="9"/>
      <w:pgMar w:top="851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1E1" w:rsidRDefault="00F001E1">
      <w:r>
        <w:separator/>
      </w:r>
    </w:p>
  </w:endnote>
  <w:endnote w:type="continuationSeparator" w:id="0">
    <w:p w:rsidR="00F001E1" w:rsidRDefault="00F0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1E1" w:rsidRDefault="00F001E1">
      <w:r>
        <w:separator/>
      </w:r>
    </w:p>
  </w:footnote>
  <w:footnote w:type="continuationSeparator" w:id="0">
    <w:p w:rsidR="00F001E1" w:rsidRDefault="00F00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1A1" w:rsidRDefault="00AE21A1" w:rsidP="00C578AA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1A1" w:rsidRDefault="00AE21A1" w:rsidP="00C578AA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5246F">
      <w:rPr>
        <w:rStyle w:val="a8"/>
        <w:noProof/>
      </w:rPr>
      <w:t>2</w:t>
    </w:r>
    <w:r>
      <w:rPr>
        <w:rStyle w:val="a8"/>
      </w:rPr>
      <w:fldChar w:fldCharType="end"/>
    </w:r>
  </w:p>
  <w:p w:rsidR="00AE21A1" w:rsidRDefault="00AE21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DFC" w:rsidRDefault="009E3046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2537460</wp:posOffset>
              </wp:positionV>
              <wp:extent cx="3959860" cy="52705"/>
              <wp:effectExtent l="0" t="0" r="0" b="0"/>
              <wp:wrapNone/>
              <wp:docPr id="2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64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5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1458B5CD" id="Group 69" o:spid="_x0000_s1026" style="position:absolute;margin-left:86.15pt;margin-top:199.8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">
              <v:shape id="Freeform 64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knwQAAANoAAAAPAAAAZHJzL2Rvd25yZXYueG1sRI9Ba8JA&#10;FITvBf/D8gRvurGC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JL6aSf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65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y5wwAAANoAAAAPAAAAZHJzL2Rvd25yZXYueG1sRI9BawIx&#10;FITvBf9DeIIX0ayl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xpOsuc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743200"/>
              <wp:effectExtent l="0" t="0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74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B15" w:rsidRPr="00E52B15" w:rsidRDefault="009E3046" w:rsidP="000C0077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1190" cy="609600"/>
                                <wp:effectExtent l="0" t="0" r="0" b="0"/>
                                <wp:docPr id="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1190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76416" w:rsidRPr="00654EA0" w:rsidRDefault="00276416" w:rsidP="000C0077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654EA0">
                            <w:rPr>
                              <w:b/>
                              <w:sz w:val="36"/>
                              <w:szCs w:val="36"/>
                            </w:rPr>
                            <w:t>Министерство</w:t>
                          </w:r>
                        </w:p>
                        <w:p w:rsidR="009257B3" w:rsidRDefault="00323755" w:rsidP="000C0077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экономического развития и инвестиций</w:t>
                          </w:r>
                        </w:p>
                        <w:p w:rsidR="0085764D" w:rsidRDefault="00750AA9" w:rsidP="000C0077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 w:rsidR="00276416" w:rsidRPr="00654EA0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276416" w:rsidRDefault="00276416" w:rsidP="000C0077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85764D" w:rsidRDefault="0085764D" w:rsidP="000C0077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85764D" w:rsidRDefault="0085764D" w:rsidP="000C0077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9A1D2F" w:rsidRDefault="009A1D2F" w:rsidP="000C0077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</w:t>
                          </w:r>
                          <w:r w:rsidR="00304F34">
                            <w:rPr>
                              <w:szCs w:val="28"/>
                            </w:rPr>
                            <w:t>__</w:t>
                          </w:r>
                          <w:r w:rsidR="00040D26">
                            <w:rPr>
                              <w:szCs w:val="28"/>
                            </w:rPr>
                            <w:t>____</w:t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  <w:t xml:space="preserve">     </w:t>
                          </w:r>
                          <w:r w:rsidR="0067053D">
                            <w:rPr>
                              <w:szCs w:val="28"/>
                            </w:rPr>
                            <w:t xml:space="preserve">    </w:t>
                          </w:r>
                          <w:r w:rsidR="00040D26">
                            <w:rPr>
                              <w:szCs w:val="28"/>
                            </w:rPr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 w:rsidR="001F49D5"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0C0077" w:rsidRPr="002B6128" w:rsidRDefault="000C0077" w:rsidP="000C0077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0C0077" w:rsidRDefault="000C0077" w:rsidP="000C0077">
                          <w:pPr>
                            <w:ind w:right="-70"/>
                            <w:jc w:val="center"/>
                            <w:rPr>
                              <w:sz w:val="20"/>
                            </w:rPr>
                          </w:pPr>
                        </w:p>
                        <w:p w:rsidR="009A1D2F" w:rsidRPr="001772E6" w:rsidRDefault="009A1D2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A1D2F" w:rsidRDefault="000D5C79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67.05pt;margin-top:-3.05pt;width:486pt;height:3in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" filled="f" stroked="f" strokecolor="white" strokeweight="0">
              <v:textbox inset="0,0,0,0">
                <w:txbxContent>
                  <w:p w:rsidR="00E52B15" w:rsidRPr="00E52B15" w:rsidRDefault="009E3046" w:rsidP="000C0077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1190" cy="609600"/>
                          <wp:effectExtent l="0" t="0" r="0" b="0"/>
                          <wp:docPr id="5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1190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76416" w:rsidRPr="00654EA0" w:rsidRDefault="00276416" w:rsidP="000C0077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654EA0">
                      <w:rPr>
                        <w:b/>
                        <w:sz w:val="36"/>
                        <w:szCs w:val="36"/>
                      </w:rPr>
                      <w:t>Министерство</w:t>
                    </w:r>
                  </w:p>
                  <w:p w:rsidR="009257B3" w:rsidRDefault="00323755" w:rsidP="000C0077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экономического развития и инвестиций</w:t>
                    </w:r>
                  </w:p>
                  <w:p w:rsidR="0085764D" w:rsidRDefault="00750AA9" w:rsidP="000C0077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 w:rsidR="00276416" w:rsidRPr="00654EA0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276416" w:rsidRDefault="00276416" w:rsidP="000C0077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85764D" w:rsidRDefault="0085764D" w:rsidP="000C0077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85764D" w:rsidRDefault="0085764D" w:rsidP="000C0077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9A1D2F" w:rsidRDefault="009A1D2F" w:rsidP="000C0077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</w:t>
                    </w:r>
                    <w:r w:rsidR="00304F34">
                      <w:rPr>
                        <w:szCs w:val="28"/>
                      </w:rPr>
                      <w:t>__</w:t>
                    </w:r>
                    <w:r w:rsidR="00040D26">
                      <w:rPr>
                        <w:szCs w:val="28"/>
                      </w:rPr>
                      <w:t>____</w:t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  <w:t xml:space="preserve">     </w:t>
                    </w:r>
                    <w:r w:rsidR="0067053D">
                      <w:rPr>
                        <w:szCs w:val="28"/>
                      </w:rPr>
                      <w:t xml:space="preserve">    </w:t>
                    </w:r>
                    <w:r w:rsidR="00040D26">
                      <w:rPr>
                        <w:szCs w:val="28"/>
                      </w:rPr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 w:rsidR="001F49D5"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0C0077" w:rsidRPr="002B6128" w:rsidRDefault="000C0077" w:rsidP="000C0077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0C0077" w:rsidRDefault="000C0077" w:rsidP="000C0077">
                    <w:pPr>
                      <w:ind w:right="-70"/>
                      <w:jc w:val="center"/>
                      <w:rPr>
                        <w:sz w:val="20"/>
                      </w:rPr>
                    </w:pPr>
                  </w:p>
                  <w:p w:rsidR="009A1D2F" w:rsidRPr="001772E6" w:rsidRDefault="009A1D2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9A1D2F" w:rsidRDefault="000D5C79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71F7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56057D0"/>
    <w:multiLevelType w:val="hybridMultilevel"/>
    <w:tmpl w:val="2BB64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activeWritingStyle w:appName="MSWord" w:lang="ru-RU" w:vendorID="1" w:dllVersion="512" w:checkStyle="1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24q6pKIbNDwAWwWkN34pPzD6uIU=" w:salt="FAzQWEFBOcIn9VnzBtkoK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046"/>
    <w:rsid w:val="00011201"/>
    <w:rsid w:val="00014E9F"/>
    <w:rsid w:val="000230BC"/>
    <w:rsid w:val="0003462D"/>
    <w:rsid w:val="00037403"/>
    <w:rsid w:val="00040D26"/>
    <w:rsid w:val="000456BC"/>
    <w:rsid w:val="000548AD"/>
    <w:rsid w:val="00055314"/>
    <w:rsid w:val="00056E1C"/>
    <w:rsid w:val="000636D8"/>
    <w:rsid w:val="00066823"/>
    <w:rsid w:val="0007340B"/>
    <w:rsid w:val="00083444"/>
    <w:rsid w:val="00086509"/>
    <w:rsid w:val="000B1E95"/>
    <w:rsid w:val="000C0077"/>
    <w:rsid w:val="000C0608"/>
    <w:rsid w:val="000D066A"/>
    <w:rsid w:val="000D1AFA"/>
    <w:rsid w:val="000D5C79"/>
    <w:rsid w:val="000E3A85"/>
    <w:rsid w:val="000F3C08"/>
    <w:rsid w:val="000F567E"/>
    <w:rsid w:val="0010141B"/>
    <w:rsid w:val="00102F59"/>
    <w:rsid w:val="00103608"/>
    <w:rsid w:val="0010360C"/>
    <w:rsid w:val="00132C09"/>
    <w:rsid w:val="00144947"/>
    <w:rsid w:val="001451F4"/>
    <w:rsid w:val="001459C4"/>
    <w:rsid w:val="00152F98"/>
    <w:rsid w:val="0015374C"/>
    <w:rsid w:val="001555A7"/>
    <w:rsid w:val="0016254B"/>
    <w:rsid w:val="001772E6"/>
    <w:rsid w:val="001774CA"/>
    <w:rsid w:val="00181D0D"/>
    <w:rsid w:val="0019111E"/>
    <w:rsid w:val="0019182F"/>
    <w:rsid w:val="001920A7"/>
    <w:rsid w:val="001E3A3A"/>
    <w:rsid w:val="001E4F55"/>
    <w:rsid w:val="001F49D5"/>
    <w:rsid w:val="002175D4"/>
    <w:rsid w:val="0022015C"/>
    <w:rsid w:val="00235253"/>
    <w:rsid w:val="00246C93"/>
    <w:rsid w:val="00260E76"/>
    <w:rsid w:val="00261157"/>
    <w:rsid w:val="00273E23"/>
    <w:rsid w:val="00276416"/>
    <w:rsid w:val="0028400D"/>
    <w:rsid w:val="00293934"/>
    <w:rsid w:val="00293AB1"/>
    <w:rsid w:val="00297599"/>
    <w:rsid w:val="002A0F01"/>
    <w:rsid w:val="002A181D"/>
    <w:rsid w:val="002A376F"/>
    <w:rsid w:val="002A7D16"/>
    <w:rsid w:val="002C22F9"/>
    <w:rsid w:val="002D106B"/>
    <w:rsid w:val="002D4C66"/>
    <w:rsid w:val="002D588E"/>
    <w:rsid w:val="002F511C"/>
    <w:rsid w:val="002F5E8C"/>
    <w:rsid w:val="00304F34"/>
    <w:rsid w:val="003110B8"/>
    <w:rsid w:val="0031205A"/>
    <w:rsid w:val="00313035"/>
    <w:rsid w:val="00323755"/>
    <w:rsid w:val="00330BA2"/>
    <w:rsid w:val="00337EF9"/>
    <w:rsid w:val="00342F6C"/>
    <w:rsid w:val="003503C1"/>
    <w:rsid w:val="003632AA"/>
    <w:rsid w:val="00372D4F"/>
    <w:rsid w:val="00373A4F"/>
    <w:rsid w:val="00375072"/>
    <w:rsid w:val="00384A6E"/>
    <w:rsid w:val="0039144F"/>
    <w:rsid w:val="00396D3C"/>
    <w:rsid w:val="003A5C64"/>
    <w:rsid w:val="003B10B7"/>
    <w:rsid w:val="003B7FBA"/>
    <w:rsid w:val="003C2526"/>
    <w:rsid w:val="003C615C"/>
    <w:rsid w:val="003D2E48"/>
    <w:rsid w:val="003E2AC5"/>
    <w:rsid w:val="003E3C3F"/>
    <w:rsid w:val="003F6BAF"/>
    <w:rsid w:val="00404DFA"/>
    <w:rsid w:val="00406C11"/>
    <w:rsid w:val="004106A7"/>
    <w:rsid w:val="00420475"/>
    <w:rsid w:val="0043360F"/>
    <w:rsid w:val="0043564A"/>
    <w:rsid w:val="00441B30"/>
    <w:rsid w:val="00445058"/>
    <w:rsid w:val="004609FC"/>
    <w:rsid w:val="0048371E"/>
    <w:rsid w:val="00483C2A"/>
    <w:rsid w:val="0048443F"/>
    <w:rsid w:val="004874DB"/>
    <w:rsid w:val="00494BDB"/>
    <w:rsid w:val="004B751C"/>
    <w:rsid w:val="004C33BA"/>
    <w:rsid w:val="004C34C3"/>
    <w:rsid w:val="004D12A5"/>
    <w:rsid w:val="004D214C"/>
    <w:rsid w:val="004D5AC7"/>
    <w:rsid w:val="004E334E"/>
    <w:rsid w:val="004F33C5"/>
    <w:rsid w:val="00504DB3"/>
    <w:rsid w:val="0051515B"/>
    <w:rsid w:val="00516DC9"/>
    <w:rsid w:val="005220E5"/>
    <w:rsid w:val="0053005C"/>
    <w:rsid w:val="00532622"/>
    <w:rsid w:val="00534585"/>
    <w:rsid w:val="005350F3"/>
    <w:rsid w:val="005469A8"/>
    <w:rsid w:val="00550648"/>
    <w:rsid w:val="00560BDB"/>
    <w:rsid w:val="0056296C"/>
    <w:rsid w:val="00563693"/>
    <w:rsid w:val="00580B96"/>
    <w:rsid w:val="0058501C"/>
    <w:rsid w:val="00590048"/>
    <w:rsid w:val="00595692"/>
    <w:rsid w:val="005A090E"/>
    <w:rsid w:val="005B0693"/>
    <w:rsid w:val="005B112B"/>
    <w:rsid w:val="005B4447"/>
    <w:rsid w:val="005B59CC"/>
    <w:rsid w:val="005B6804"/>
    <w:rsid w:val="005C65B1"/>
    <w:rsid w:val="005D1E6B"/>
    <w:rsid w:val="00604555"/>
    <w:rsid w:val="00625C82"/>
    <w:rsid w:val="0063056A"/>
    <w:rsid w:val="006354CD"/>
    <w:rsid w:val="00640491"/>
    <w:rsid w:val="006452F5"/>
    <w:rsid w:val="00655F64"/>
    <w:rsid w:val="00663FDD"/>
    <w:rsid w:val="0067053D"/>
    <w:rsid w:val="00674978"/>
    <w:rsid w:val="00682EEE"/>
    <w:rsid w:val="00685D3A"/>
    <w:rsid w:val="00693234"/>
    <w:rsid w:val="006A02DE"/>
    <w:rsid w:val="006A0419"/>
    <w:rsid w:val="006B0705"/>
    <w:rsid w:val="006B201C"/>
    <w:rsid w:val="006B3795"/>
    <w:rsid w:val="006D67C6"/>
    <w:rsid w:val="006E4067"/>
    <w:rsid w:val="006E6F68"/>
    <w:rsid w:val="006E75AE"/>
    <w:rsid w:val="006F0989"/>
    <w:rsid w:val="006F1909"/>
    <w:rsid w:val="007003CC"/>
    <w:rsid w:val="007063E7"/>
    <w:rsid w:val="00711C33"/>
    <w:rsid w:val="007166CA"/>
    <w:rsid w:val="007212E3"/>
    <w:rsid w:val="00724D49"/>
    <w:rsid w:val="007376F3"/>
    <w:rsid w:val="0075037C"/>
    <w:rsid w:val="00750AA9"/>
    <w:rsid w:val="007510E4"/>
    <w:rsid w:val="00777FBA"/>
    <w:rsid w:val="00780869"/>
    <w:rsid w:val="00785E3F"/>
    <w:rsid w:val="00795D62"/>
    <w:rsid w:val="007A34D9"/>
    <w:rsid w:val="007A3DAF"/>
    <w:rsid w:val="007B0AE3"/>
    <w:rsid w:val="007C78A7"/>
    <w:rsid w:val="007D0FA6"/>
    <w:rsid w:val="007E2BB5"/>
    <w:rsid w:val="007F06D0"/>
    <w:rsid w:val="007F6F65"/>
    <w:rsid w:val="008029D1"/>
    <w:rsid w:val="008142D8"/>
    <w:rsid w:val="00817DD5"/>
    <w:rsid w:val="00836181"/>
    <w:rsid w:val="0085246F"/>
    <w:rsid w:val="0085764D"/>
    <w:rsid w:val="00863D2F"/>
    <w:rsid w:val="00867D97"/>
    <w:rsid w:val="008853A0"/>
    <w:rsid w:val="00894F79"/>
    <w:rsid w:val="008B3F8A"/>
    <w:rsid w:val="008C1691"/>
    <w:rsid w:val="008C4D02"/>
    <w:rsid w:val="008D13B2"/>
    <w:rsid w:val="008D30B4"/>
    <w:rsid w:val="008D5E3D"/>
    <w:rsid w:val="008E11EE"/>
    <w:rsid w:val="008F03F4"/>
    <w:rsid w:val="008F28BA"/>
    <w:rsid w:val="008F4F50"/>
    <w:rsid w:val="008F70E3"/>
    <w:rsid w:val="00900FD8"/>
    <w:rsid w:val="00903F38"/>
    <w:rsid w:val="009134C3"/>
    <w:rsid w:val="00915C83"/>
    <w:rsid w:val="00923AEC"/>
    <w:rsid w:val="009257B3"/>
    <w:rsid w:val="00927565"/>
    <w:rsid w:val="00944CF3"/>
    <w:rsid w:val="009458C7"/>
    <w:rsid w:val="00946E8D"/>
    <w:rsid w:val="00950B9F"/>
    <w:rsid w:val="009553CF"/>
    <w:rsid w:val="00957491"/>
    <w:rsid w:val="00957A15"/>
    <w:rsid w:val="00965294"/>
    <w:rsid w:val="00967791"/>
    <w:rsid w:val="00971CE2"/>
    <w:rsid w:val="009745C2"/>
    <w:rsid w:val="009749A1"/>
    <w:rsid w:val="00980E8A"/>
    <w:rsid w:val="00995DDA"/>
    <w:rsid w:val="009A1D2F"/>
    <w:rsid w:val="009B002B"/>
    <w:rsid w:val="009B5336"/>
    <w:rsid w:val="009C464B"/>
    <w:rsid w:val="009D0B51"/>
    <w:rsid w:val="009D4865"/>
    <w:rsid w:val="009E3046"/>
    <w:rsid w:val="009E5522"/>
    <w:rsid w:val="009E5C03"/>
    <w:rsid w:val="009E6C2F"/>
    <w:rsid w:val="009F60AD"/>
    <w:rsid w:val="009F6188"/>
    <w:rsid w:val="00A12790"/>
    <w:rsid w:val="00A14590"/>
    <w:rsid w:val="00A227CD"/>
    <w:rsid w:val="00A2336D"/>
    <w:rsid w:val="00A25B92"/>
    <w:rsid w:val="00A3160E"/>
    <w:rsid w:val="00A35B70"/>
    <w:rsid w:val="00A50E6A"/>
    <w:rsid w:val="00A51BE0"/>
    <w:rsid w:val="00A538F3"/>
    <w:rsid w:val="00A5740A"/>
    <w:rsid w:val="00A70FE7"/>
    <w:rsid w:val="00A73A02"/>
    <w:rsid w:val="00A85BFC"/>
    <w:rsid w:val="00A9215B"/>
    <w:rsid w:val="00A93A61"/>
    <w:rsid w:val="00A93E34"/>
    <w:rsid w:val="00AA29DD"/>
    <w:rsid w:val="00AA399F"/>
    <w:rsid w:val="00AB172A"/>
    <w:rsid w:val="00AB747E"/>
    <w:rsid w:val="00AC5AA7"/>
    <w:rsid w:val="00AD3078"/>
    <w:rsid w:val="00AD5ECB"/>
    <w:rsid w:val="00AD7CA2"/>
    <w:rsid w:val="00AE21A1"/>
    <w:rsid w:val="00B06DD0"/>
    <w:rsid w:val="00B14324"/>
    <w:rsid w:val="00B16DBB"/>
    <w:rsid w:val="00B207DF"/>
    <w:rsid w:val="00B262E0"/>
    <w:rsid w:val="00B33EFB"/>
    <w:rsid w:val="00B35F4E"/>
    <w:rsid w:val="00B37EEC"/>
    <w:rsid w:val="00B60A37"/>
    <w:rsid w:val="00B72730"/>
    <w:rsid w:val="00B75DFC"/>
    <w:rsid w:val="00BA2ACF"/>
    <w:rsid w:val="00BA3B7E"/>
    <w:rsid w:val="00BA6A35"/>
    <w:rsid w:val="00BB103D"/>
    <w:rsid w:val="00BB341F"/>
    <w:rsid w:val="00BC183A"/>
    <w:rsid w:val="00BC61C1"/>
    <w:rsid w:val="00BD3CBE"/>
    <w:rsid w:val="00BD42E8"/>
    <w:rsid w:val="00BD4C34"/>
    <w:rsid w:val="00C00F42"/>
    <w:rsid w:val="00C07083"/>
    <w:rsid w:val="00C12438"/>
    <w:rsid w:val="00C24729"/>
    <w:rsid w:val="00C25E47"/>
    <w:rsid w:val="00C36476"/>
    <w:rsid w:val="00C425B7"/>
    <w:rsid w:val="00C45913"/>
    <w:rsid w:val="00C578AA"/>
    <w:rsid w:val="00C62A91"/>
    <w:rsid w:val="00C64A94"/>
    <w:rsid w:val="00C85B04"/>
    <w:rsid w:val="00C86B9E"/>
    <w:rsid w:val="00CC47F1"/>
    <w:rsid w:val="00CD3CB3"/>
    <w:rsid w:val="00CD3CB8"/>
    <w:rsid w:val="00CD6BEC"/>
    <w:rsid w:val="00CE35C8"/>
    <w:rsid w:val="00CE41AD"/>
    <w:rsid w:val="00CE6292"/>
    <w:rsid w:val="00D01C98"/>
    <w:rsid w:val="00D142CE"/>
    <w:rsid w:val="00D150BD"/>
    <w:rsid w:val="00D2429B"/>
    <w:rsid w:val="00D2429F"/>
    <w:rsid w:val="00D26C5B"/>
    <w:rsid w:val="00D3028B"/>
    <w:rsid w:val="00D310D1"/>
    <w:rsid w:val="00D322E6"/>
    <w:rsid w:val="00D333C8"/>
    <w:rsid w:val="00D6035E"/>
    <w:rsid w:val="00D639B2"/>
    <w:rsid w:val="00D663D9"/>
    <w:rsid w:val="00D717AE"/>
    <w:rsid w:val="00D73921"/>
    <w:rsid w:val="00D76D48"/>
    <w:rsid w:val="00D85E0A"/>
    <w:rsid w:val="00D8684A"/>
    <w:rsid w:val="00D9385C"/>
    <w:rsid w:val="00DA7237"/>
    <w:rsid w:val="00DB0DDE"/>
    <w:rsid w:val="00DC2FB4"/>
    <w:rsid w:val="00DC40D7"/>
    <w:rsid w:val="00DD59AF"/>
    <w:rsid w:val="00DE0D1D"/>
    <w:rsid w:val="00DF6851"/>
    <w:rsid w:val="00E05968"/>
    <w:rsid w:val="00E14C5A"/>
    <w:rsid w:val="00E15A07"/>
    <w:rsid w:val="00E24AE5"/>
    <w:rsid w:val="00E32342"/>
    <w:rsid w:val="00E353B4"/>
    <w:rsid w:val="00E36D9E"/>
    <w:rsid w:val="00E42FA4"/>
    <w:rsid w:val="00E44483"/>
    <w:rsid w:val="00E52B15"/>
    <w:rsid w:val="00E649D6"/>
    <w:rsid w:val="00E664DD"/>
    <w:rsid w:val="00E66B1A"/>
    <w:rsid w:val="00E674D1"/>
    <w:rsid w:val="00E679D7"/>
    <w:rsid w:val="00E73803"/>
    <w:rsid w:val="00E76580"/>
    <w:rsid w:val="00E85825"/>
    <w:rsid w:val="00EB23A5"/>
    <w:rsid w:val="00EB6F0B"/>
    <w:rsid w:val="00ED2A57"/>
    <w:rsid w:val="00ED2CD2"/>
    <w:rsid w:val="00EE3D19"/>
    <w:rsid w:val="00EE54D4"/>
    <w:rsid w:val="00EF006C"/>
    <w:rsid w:val="00F001E1"/>
    <w:rsid w:val="00F04511"/>
    <w:rsid w:val="00F056AD"/>
    <w:rsid w:val="00F05D02"/>
    <w:rsid w:val="00F07110"/>
    <w:rsid w:val="00F12E73"/>
    <w:rsid w:val="00F173F6"/>
    <w:rsid w:val="00F31112"/>
    <w:rsid w:val="00F31813"/>
    <w:rsid w:val="00F50C42"/>
    <w:rsid w:val="00F612C1"/>
    <w:rsid w:val="00F6166D"/>
    <w:rsid w:val="00F633AF"/>
    <w:rsid w:val="00F74556"/>
    <w:rsid w:val="00F8732C"/>
    <w:rsid w:val="00F97E09"/>
    <w:rsid w:val="00FC3C50"/>
    <w:rsid w:val="00FF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rsid w:val="009E3046"/>
    <w:pPr>
      <w:keepNext/>
      <w:outlineLvl w:val="0"/>
    </w:pPr>
    <w:rPr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Hyperlink"/>
    <w:basedOn w:val="a0"/>
    <w:rPr>
      <w:dstrike w:val="0"/>
      <w:color w:val="auto"/>
      <w:u w:val="none"/>
      <w:vertAlign w:val="baseline"/>
    </w:rPr>
  </w:style>
  <w:style w:type="table" w:styleId="a7">
    <w:name w:val="Table Grid"/>
    <w:basedOn w:val="a1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AE21A1"/>
  </w:style>
  <w:style w:type="paragraph" w:styleId="a9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E3046"/>
    <w:rPr>
      <w:b/>
      <w:bCs/>
      <w:sz w:val="24"/>
      <w:szCs w:val="24"/>
      <w:lang w:val="x-none" w:eastAsia="x-none"/>
    </w:rPr>
  </w:style>
  <w:style w:type="paragraph" w:styleId="aa">
    <w:name w:val="List Paragraph"/>
    <w:basedOn w:val="a"/>
    <w:uiPriority w:val="34"/>
    <w:qFormat/>
    <w:rsid w:val="0043360F"/>
    <w:pPr>
      <w:ind w:left="720"/>
      <w:contextualSpacing/>
    </w:pPr>
  </w:style>
  <w:style w:type="paragraph" w:customStyle="1" w:styleId="ConsNormal">
    <w:name w:val="ConsNormal"/>
    <w:rsid w:val="007063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2"/>
      <w:szCs w:val="32"/>
    </w:rPr>
  </w:style>
  <w:style w:type="character" w:customStyle="1" w:styleId="fontstyle01">
    <w:name w:val="fontstyle01"/>
    <w:basedOn w:val="a0"/>
    <w:rsid w:val="0075037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No Spacing"/>
    <w:uiPriority w:val="1"/>
    <w:qFormat/>
    <w:rsid w:val="00780869"/>
    <w:rPr>
      <w:sz w:val="28"/>
    </w:rPr>
  </w:style>
  <w:style w:type="character" w:customStyle="1" w:styleId="a4">
    <w:name w:val="Верхний колонтитул Знак"/>
    <w:basedOn w:val="a0"/>
    <w:link w:val="a3"/>
    <w:rsid w:val="004D5AC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rsid w:val="009E3046"/>
    <w:pPr>
      <w:keepNext/>
      <w:outlineLvl w:val="0"/>
    </w:pPr>
    <w:rPr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Hyperlink"/>
    <w:basedOn w:val="a0"/>
    <w:rPr>
      <w:dstrike w:val="0"/>
      <w:color w:val="auto"/>
      <w:u w:val="none"/>
      <w:vertAlign w:val="baseline"/>
    </w:rPr>
  </w:style>
  <w:style w:type="table" w:styleId="a7">
    <w:name w:val="Table Grid"/>
    <w:basedOn w:val="a1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AE21A1"/>
  </w:style>
  <w:style w:type="paragraph" w:styleId="a9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E3046"/>
    <w:rPr>
      <w:b/>
      <w:bCs/>
      <w:sz w:val="24"/>
      <w:szCs w:val="24"/>
      <w:lang w:val="x-none" w:eastAsia="x-none"/>
    </w:rPr>
  </w:style>
  <w:style w:type="paragraph" w:styleId="aa">
    <w:name w:val="List Paragraph"/>
    <w:basedOn w:val="a"/>
    <w:uiPriority w:val="34"/>
    <w:qFormat/>
    <w:rsid w:val="0043360F"/>
    <w:pPr>
      <w:ind w:left="720"/>
      <w:contextualSpacing/>
    </w:pPr>
  </w:style>
  <w:style w:type="paragraph" w:customStyle="1" w:styleId="ConsNormal">
    <w:name w:val="ConsNormal"/>
    <w:rsid w:val="007063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2"/>
      <w:szCs w:val="32"/>
    </w:rPr>
  </w:style>
  <w:style w:type="character" w:customStyle="1" w:styleId="fontstyle01">
    <w:name w:val="fontstyle01"/>
    <w:basedOn w:val="a0"/>
    <w:rsid w:val="0075037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No Spacing"/>
    <w:uiPriority w:val="1"/>
    <w:qFormat/>
    <w:rsid w:val="00780869"/>
    <w:rPr>
      <w:sz w:val="28"/>
    </w:rPr>
  </w:style>
  <w:style w:type="character" w:customStyle="1" w:styleId="a4">
    <w:name w:val="Верхний колонтитул Знак"/>
    <w:basedOn w:val="a0"/>
    <w:link w:val="a3"/>
    <w:rsid w:val="004D5AC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1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&#1041;&#1083;&#1072;&#1085;&#1082;&#1080;\&#1041;&#1083;&#1072;&#1085;&#1082;&#1080;%202018\&#1054;&#1073;&#1097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Общий.dot</Template>
  <TotalTime>81</TotalTime>
  <Pages>2</Pages>
  <Words>202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Нартымов</dc:creator>
  <cp:keywords>Бланки, шаблоны</cp:keywords>
  <cp:lastModifiedBy>Нартымов</cp:lastModifiedBy>
  <cp:revision>11</cp:revision>
  <cp:lastPrinted>2019-09-26T11:38:00Z</cp:lastPrinted>
  <dcterms:created xsi:type="dcterms:W3CDTF">2019-09-13T11:32:00Z</dcterms:created>
  <dcterms:modified xsi:type="dcterms:W3CDTF">2020-02-19T06:28:00Z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