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A10" w:rsidRPr="00382CD0" w:rsidRDefault="009E2A10" w:rsidP="00933745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323232"/>
          <w:sz w:val="26"/>
          <w:szCs w:val="26"/>
        </w:rPr>
      </w:pPr>
      <w:r w:rsidRPr="00382CD0">
        <w:rPr>
          <w:rFonts w:ascii="Times New Roman" w:hAnsi="Times New Roman"/>
          <w:b/>
          <w:color w:val="323232"/>
          <w:sz w:val="26"/>
          <w:szCs w:val="26"/>
        </w:rPr>
        <w:t xml:space="preserve">Пресс-релиз по </w:t>
      </w:r>
      <w:proofErr w:type="gramStart"/>
      <w:r w:rsidRPr="00382CD0">
        <w:rPr>
          <w:rFonts w:ascii="Times New Roman" w:hAnsi="Times New Roman"/>
          <w:b/>
          <w:color w:val="323232"/>
          <w:sz w:val="26"/>
          <w:szCs w:val="26"/>
        </w:rPr>
        <w:t>АИП</w:t>
      </w:r>
      <w:proofErr w:type="gramEnd"/>
      <w:r w:rsidRPr="00382CD0">
        <w:rPr>
          <w:rFonts w:ascii="Times New Roman" w:hAnsi="Times New Roman"/>
          <w:b/>
          <w:color w:val="323232"/>
          <w:sz w:val="26"/>
          <w:szCs w:val="26"/>
        </w:rPr>
        <w:t xml:space="preserve"> НО за январь-</w:t>
      </w:r>
      <w:r w:rsidR="00122B7B" w:rsidRPr="00382CD0">
        <w:rPr>
          <w:rFonts w:ascii="Times New Roman" w:hAnsi="Times New Roman"/>
          <w:b/>
          <w:color w:val="323232"/>
          <w:sz w:val="26"/>
          <w:szCs w:val="26"/>
        </w:rPr>
        <w:t>декаб</w:t>
      </w:r>
      <w:r w:rsidR="00BD61CD" w:rsidRPr="00382CD0">
        <w:rPr>
          <w:rFonts w:ascii="Times New Roman" w:hAnsi="Times New Roman"/>
          <w:b/>
          <w:color w:val="323232"/>
          <w:sz w:val="26"/>
          <w:szCs w:val="26"/>
        </w:rPr>
        <w:t>рь</w:t>
      </w:r>
      <w:r w:rsidRPr="00382CD0">
        <w:rPr>
          <w:rFonts w:ascii="Times New Roman" w:hAnsi="Times New Roman"/>
          <w:b/>
          <w:color w:val="323232"/>
          <w:sz w:val="26"/>
          <w:szCs w:val="26"/>
        </w:rPr>
        <w:t xml:space="preserve"> 2017 года</w:t>
      </w:r>
    </w:p>
    <w:p w:rsidR="009E2A10" w:rsidRPr="00382CD0" w:rsidRDefault="009E2A10" w:rsidP="00FF255B">
      <w:pPr>
        <w:spacing w:after="0" w:line="240" w:lineRule="auto"/>
        <w:ind w:firstLine="708"/>
        <w:jc w:val="both"/>
        <w:rPr>
          <w:rFonts w:ascii="Times New Roman" w:hAnsi="Times New Roman"/>
          <w:b/>
          <w:color w:val="323232"/>
          <w:sz w:val="10"/>
          <w:szCs w:val="10"/>
        </w:rPr>
      </w:pPr>
    </w:p>
    <w:p w:rsidR="009E2A10" w:rsidRPr="00382CD0" w:rsidRDefault="009E2A10" w:rsidP="00EC1BF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>Министерством экономики и конкурентной политики подведены итоги реализации Адресной инвестиционной программы Нижегородской области (далее</w:t>
      </w:r>
      <w:r w:rsidR="00AD4519">
        <w:rPr>
          <w:rFonts w:ascii="Times New Roman" w:hAnsi="Times New Roman"/>
          <w:sz w:val="26"/>
          <w:szCs w:val="26"/>
        </w:rPr>
        <w:t> </w:t>
      </w:r>
      <w:r w:rsidRPr="00382CD0">
        <w:rPr>
          <w:rFonts w:ascii="Times New Roman" w:hAnsi="Times New Roman"/>
          <w:sz w:val="26"/>
          <w:szCs w:val="26"/>
        </w:rPr>
        <w:t>–</w:t>
      </w:r>
      <w:r w:rsidR="00AD4519">
        <w:rPr>
          <w:rFonts w:ascii="Times New Roman" w:hAnsi="Times New Roman"/>
          <w:sz w:val="26"/>
          <w:szCs w:val="26"/>
        </w:rPr>
        <w:t> </w:t>
      </w:r>
      <w:proofErr w:type="gramStart"/>
      <w:r w:rsidRPr="00382CD0">
        <w:rPr>
          <w:rFonts w:ascii="Times New Roman" w:hAnsi="Times New Roman"/>
          <w:sz w:val="26"/>
          <w:szCs w:val="26"/>
        </w:rPr>
        <w:t>АИП</w:t>
      </w:r>
      <w:proofErr w:type="gramEnd"/>
      <w:r w:rsidRPr="00382CD0">
        <w:rPr>
          <w:rFonts w:ascii="Times New Roman" w:hAnsi="Times New Roman"/>
          <w:sz w:val="26"/>
          <w:szCs w:val="26"/>
        </w:rPr>
        <w:t xml:space="preserve"> НО)</w:t>
      </w:r>
      <w:r w:rsidR="00122B7B" w:rsidRPr="00382CD0">
        <w:rPr>
          <w:rFonts w:ascii="Times New Roman" w:hAnsi="Times New Roman"/>
          <w:sz w:val="26"/>
          <w:szCs w:val="26"/>
        </w:rPr>
        <w:t xml:space="preserve"> за 2017 год</w:t>
      </w:r>
      <w:r w:rsidRPr="00382CD0">
        <w:rPr>
          <w:rFonts w:ascii="Times New Roman" w:hAnsi="Times New Roman"/>
          <w:sz w:val="26"/>
          <w:szCs w:val="26"/>
        </w:rPr>
        <w:t>, в рамках которой осуществляются все капитальные расходы из</w:t>
      </w:r>
      <w:r w:rsidR="00AD4519">
        <w:rPr>
          <w:rFonts w:ascii="Times New Roman" w:hAnsi="Times New Roman"/>
          <w:sz w:val="26"/>
          <w:szCs w:val="26"/>
        </w:rPr>
        <w:t> </w:t>
      </w:r>
      <w:r w:rsidRPr="00382CD0">
        <w:rPr>
          <w:rFonts w:ascii="Times New Roman" w:hAnsi="Times New Roman"/>
          <w:sz w:val="26"/>
          <w:szCs w:val="26"/>
        </w:rPr>
        <w:t>областного бюджета.</w:t>
      </w:r>
    </w:p>
    <w:p w:rsidR="00840ED0" w:rsidRPr="00382CD0" w:rsidRDefault="00840ED0" w:rsidP="00EC1BF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>За 2017 год на строительство, реконструкцию, проектно-изыскательские работы в</w:t>
      </w:r>
      <w:r w:rsidR="00AD4519">
        <w:rPr>
          <w:rFonts w:ascii="Times New Roman" w:hAnsi="Times New Roman"/>
          <w:sz w:val="26"/>
          <w:szCs w:val="26"/>
        </w:rPr>
        <w:t> </w:t>
      </w:r>
      <w:r w:rsidRPr="00382CD0">
        <w:rPr>
          <w:rFonts w:ascii="Times New Roman" w:hAnsi="Times New Roman"/>
          <w:sz w:val="26"/>
          <w:szCs w:val="26"/>
        </w:rPr>
        <w:t xml:space="preserve">рамках </w:t>
      </w:r>
      <w:proofErr w:type="gramStart"/>
      <w:r w:rsidRPr="00382CD0">
        <w:rPr>
          <w:rFonts w:ascii="Times New Roman" w:hAnsi="Times New Roman"/>
          <w:sz w:val="26"/>
          <w:szCs w:val="26"/>
        </w:rPr>
        <w:t>АИП</w:t>
      </w:r>
      <w:proofErr w:type="gramEnd"/>
      <w:r w:rsidR="00582291">
        <w:rPr>
          <w:rFonts w:ascii="Times New Roman" w:hAnsi="Times New Roman"/>
          <w:sz w:val="26"/>
          <w:szCs w:val="26"/>
        </w:rPr>
        <w:t xml:space="preserve"> НО</w:t>
      </w:r>
      <w:r w:rsidRPr="00382CD0">
        <w:rPr>
          <w:rFonts w:ascii="Times New Roman" w:hAnsi="Times New Roman"/>
          <w:sz w:val="26"/>
          <w:szCs w:val="26"/>
        </w:rPr>
        <w:t xml:space="preserve"> направлено за счет всех источников</w:t>
      </w:r>
      <w:r w:rsidRPr="00382CD0">
        <w:rPr>
          <w:rFonts w:ascii="Times New Roman" w:hAnsi="Times New Roman"/>
          <w:bCs/>
          <w:sz w:val="26"/>
          <w:szCs w:val="26"/>
        </w:rPr>
        <w:t xml:space="preserve"> 15,3 </w:t>
      </w:r>
      <w:r w:rsidRPr="00382CD0">
        <w:rPr>
          <w:rFonts w:ascii="Times New Roman" w:hAnsi="Times New Roman"/>
          <w:sz w:val="26"/>
          <w:szCs w:val="26"/>
        </w:rPr>
        <w:t xml:space="preserve">млрд.руб., более половины </w:t>
      </w:r>
      <w:r w:rsidR="006C4B0D" w:rsidRPr="00382CD0">
        <w:rPr>
          <w:rFonts w:ascii="Times New Roman" w:hAnsi="Times New Roman"/>
          <w:sz w:val="26"/>
          <w:szCs w:val="26"/>
        </w:rPr>
        <w:t>из</w:t>
      </w:r>
      <w:r w:rsidR="00AD4519">
        <w:rPr>
          <w:rFonts w:ascii="Times New Roman" w:hAnsi="Times New Roman"/>
          <w:sz w:val="26"/>
          <w:szCs w:val="26"/>
        </w:rPr>
        <w:t> </w:t>
      </w:r>
      <w:r w:rsidR="006C4B0D" w:rsidRPr="00382CD0">
        <w:rPr>
          <w:rFonts w:ascii="Times New Roman" w:hAnsi="Times New Roman"/>
          <w:sz w:val="26"/>
          <w:szCs w:val="26"/>
        </w:rPr>
        <w:t>них</w:t>
      </w:r>
      <w:r w:rsidR="00582291">
        <w:rPr>
          <w:rFonts w:ascii="Times New Roman" w:hAnsi="Times New Roman"/>
          <w:sz w:val="26"/>
          <w:szCs w:val="26"/>
        </w:rPr>
        <w:t xml:space="preserve"> </w:t>
      </w:r>
      <w:r w:rsidRPr="00382CD0">
        <w:rPr>
          <w:rFonts w:ascii="Times New Roman" w:hAnsi="Times New Roman"/>
          <w:sz w:val="26"/>
          <w:szCs w:val="26"/>
        </w:rPr>
        <w:t>- средства областного бюджета (58%).</w:t>
      </w:r>
    </w:p>
    <w:p w:rsidR="00840ED0" w:rsidRPr="00382CD0" w:rsidRDefault="00840ED0" w:rsidP="006F512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eastAsia="Times New Roman" w:hAnsi="Times New Roman"/>
          <w:sz w:val="26"/>
          <w:szCs w:val="26"/>
        </w:rPr>
        <w:t>Из федерального бюджета направлено 6,2 млрд.руб.,</w:t>
      </w:r>
      <w:r w:rsidRPr="00382CD0">
        <w:rPr>
          <w:rFonts w:ascii="Times New Roman" w:hAnsi="Times New Roman" w:cs="Times New Roman"/>
          <w:sz w:val="26"/>
          <w:szCs w:val="26"/>
        </w:rPr>
        <w:t xml:space="preserve"> в том числе на</w:t>
      </w:r>
      <w:r w:rsidR="00AD4519">
        <w:rPr>
          <w:rFonts w:ascii="Times New Roman" w:hAnsi="Times New Roman" w:cs="Times New Roman"/>
          <w:sz w:val="26"/>
          <w:szCs w:val="26"/>
        </w:rPr>
        <w:t> </w:t>
      </w:r>
      <w:r w:rsidRPr="00382CD0">
        <w:rPr>
          <w:rFonts w:ascii="Times New Roman" w:hAnsi="Times New Roman" w:cs="Times New Roman"/>
          <w:sz w:val="26"/>
          <w:szCs w:val="26"/>
        </w:rPr>
        <w:t>строительство:</w:t>
      </w:r>
    </w:p>
    <w:p w:rsidR="00382CD0" w:rsidRPr="00382CD0" w:rsidRDefault="00382CD0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>- проспекта Молодежный в г.</w:t>
      </w:r>
      <w:r w:rsidR="0058229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382CD0">
        <w:rPr>
          <w:rFonts w:ascii="Times New Roman" w:hAnsi="Times New Roman" w:cs="Times New Roman"/>
          <w:sz w:val="26"/>
          <w:szCs w:val="26"/>
        </w:rPr>
        <w:t>Н.Новгород</w:t>
      </w:r>
      <w:proofErr w:type="spellEnd"/>
      <w:r w:rsidRPr="00382CD0">
        <w:rPr>
          <w:rFonts w:ascii="Times New Roman" w:hAnsi="Times New Roman" w:cs="Times New Roman"/>
          <w:sz w:val="26"/>
          <w:szCs w:val="26"/>
        </w:rPr>
        <w:t xml:space="preserve"> (2</w:t>
      </w:r>
      <w:r w:rsidR="00B5518D">
        <w:rPr>
          <w:rFonts w:ascii="Times New Roman" w:hAnsi="Times New Roman" w:cs="Times New Roman"/>
          <w:sz w:val="26"/>
          <w:szCs w:val="26"/>
        </w:rPr>
        <w:t>,</w:t>
      </w:r>
      <w:r w:rsidRPr="00382CD0">
        <w:rPr>
          <w:rFonts w:ascii="Times New Roman" w:hAnsi="Times New Roman" w:cs="Times New Roman"/>
          <w:sz w:val="26"/>
          <w:szCs w:val="26"/>
        </w:rPr>
        <w:t xml:space="preserve">4 </w:t>
      </w:r>
      <w:proofErr w:type="spellStart"/>
      <w:r w:rsidRPr="00382CD0">
        <w:rPr>
          <w:rFonts w:ascii="Times New Roman" w:hAnsi="Times New Roman" w:cs="Times New Roman"/>
          <w:sz w:val="26"/>
          <w:szCs w:val="26"/>
        </w:rPr>
        <w:t>мл</w:t>
      </w:r>
      <w:r w:rsidR="00B5518D">
        <w:rPr>
          <w:rFonts w:ascii="Times New Roman" w:hAnsi="Times New Roman" w:cs="Times New Roman"/>
          <w:sz w:val="26"/>
          <w:szCs w:val="26"/>
        </w:rPr>
        <w:t>рд</w:t>
      </w:r>
      <w:r w:rsidRPr="00382CD0">
        <w:rPr>
          <w:rFonts w:ascii="Times New Roman" w:hAnsi="Times New Roman" w:cs="Times New Roman"/>
          <w:sz w:val="26"/>
          <w:szCs w:val="26"/>
        </w:rPr>
        <w:t>.руб</w:t>
      </w:r>
      <w:proofErr w:type="spellEnd"/>
      <w:r w:rsidRPr="00382CD0">
        <w:rPr>
          <w:rFonts w:ascii="Times New Roman" w:hAnsi="Times New Roman" w:cs="Times New Roman"/>
          <w:sz w:val="26"/>
          <w:szCs w:val="26"/>
        </w:rPr>
        <w:t>.);</w:t>
      </w:r>
    </w:p>
    <w:p w:rsidR="00840ED0" w:rsidRPr="00382CD0" w:rsidRDefault="00E615E6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 xml:space="preserve">- </w:t>
      </w:r>
      <w:r w:rsidR="00840ED0" w:rsidRPr="00382CD0">
        <w:rPr>
          <w:rFonts w:ascii="Times New Roman" w:hAnsi="Times New Roman" w:cs="Times New Roman"/>
          <w:sz w:val="26"/>
          <w:szCs w:val="26"/>
        </w:rPr>
        <w:t>метро (2</w:t>
      </w:r>
      <w:r w:rsidR="00B5518D">
        <w:rPr>
          <w:rFonts w:ascii="Times New Roman" w:hAnsi="Times New Roman" w:cs="Times New Roman"/>
          <w:sz w:val="26"/>
          <w:szCs w:val="26"/>
        </w:rPr>
        <w:t>,</w:t>
      </w:r>
      <w:r w:rsidR="00840ED0" w:rsidRPr="00382CD0">
        <w:rPr>
          <w:rFonts w:ascii="Times New Roman" w:hAnsi="Times New Roman" w:cs="Times New Roman"/>
          <w:sz w:val="26"/>
          <w:szCs w:val="26"/>
        </w:rPr>
        <w:t xml:space="preserve">7 </w:t>
      </w:r>
      <w:proofErr w:type="spellStart"/>
      <w:r w:rsidR="00840ED0" w:rsidRPr="00382CD0">
        <w:rPr>
          <w:rFonts w:ascii="Times New Roman" w:hAnsi="Times New Roman" w:cs="Times New Roman"/>
          <w:sz w:val="26"/>
          <w:szCs w:val="26"/>
        </w:rPr>
        <w:t>мл</w:t>
      </w:r>
      <w:r w:rsidR="00B5518D">
        <w:rPr>
          <w:rFonts w:ascii="Times New Roman" w:hAnsi="Times New Roman" w:cs="Times New Roman"/>
          <w:sz w:val="26"/>
          <w:szCs w:val="26"/>
        </w:rPr>
        <w:t>рд</w:t>
      </w:r>
      <w:r w:rsidR="00840ED0" w:rsidRPr="00382CD0">
        <w:rPr>
          <w:rFonts w:ascii="Times New Roman" w:hAnsi="Times New Roman" w:cs="Times New Roman"/>
          <w:sz w:val="26"/>
          <w:szCs w:val="26"/>
        </w:rPr>
        <w:t>.руб</w:t>
      </w:r>
      <w:proofErr w:type="spellEnd"/>
      <w:r w:rsidR="00840ED0" w:rsidRPr="00382CD0">
        <w:rPr>
          <w:rFonts w:ascii="Times New Roman" w:hAnsi="Times New Roman" w:cs="Times New Roman"/>
          <w:sz w:val="26"/>
          <w:szCs w:val="26"/>
        </w:rPr>
        <w:t>.);</w:t>
      </w:r>
      <w:bookmarkStart w:id="0" w:name="_GoBack"/>
      <w:bookmarkEnd w:id="0"/>
    </w:p>
    <w:p w:rsidR="00840ED0" w:rsidRPr="00382CD0" w:rsidRDefault="00E615E6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 xml:space="preserve">- </w:t>
      </w:r>
      <w:r w:rsidR="00840ED0" w:rsidRPr="00382CD0">
        <w:rPr>
          <w:rFonts w:ascii="Times New Roman" w:hAnsi="Times New Roman" w:cs="Times New Roman"/>
          <w:sz w:val="26"/>
          <w:szCs w:val="26"/>
        </w:rPr>
        <w:t>Волжского моста (450 млн.руб.);</w:t>
      </w:r>
    </w:p>
    <w:p w:rsidR="00840ED0" w:rsidRPr="00382CD0" w:rsidRDefault="00E615E6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 xml:space="preserve">- </w:t>
      </w:r>
      <w:r w:rsidR="00840ED0" w:rsidRPr="00382CD0">
        <w:rPr>
          <w:rFonts w:ascii="Times New Roman" w:hAnsi="Times New Roman" w:cs="Times New Roman"/>
          <w:sz w:val="26"/>
          <w:szCs w:val="26"/>
        </w:rPr>
        <w:t xml:space="preserve">школ в Павловском и </w:t>
      </w:r>
      <w:proofErr w:type="spellStart"/>
      <w:r w:rsidR="00840ED0" w:rsidRPr="00382CD0">
        <w:rPr>
          <w:rFonts w:ascii="Times New Roman" w:hAnsi="Times New Roman" w:cs="Times New Roman"/>
          <w:sz w:val="26"/>
          <w:szCs w:val="26"/>
        </w:rPr>
        <w:t>Навашинском</w:t>
      </w:r>
      <w:proofErr w:type="spellEnd"/>
      <w:r w:rsidR="00840ED0" w:rsidRPr="00382CD0">
        <w:rPr>
          <w:rFonts w:ascii="Times New Roman" w:hAnsi="Times New Roman" w:cs="Times New Roman"/>
          <w:sz w:val="26"/>
          <w:szCs w:val="26"/>
        </w:rPr>
        <w:t xml:space="preserve"> районах</w:t>
      </w:r>
      <w:r w:rsidR="00570AD1" w:rsidRPr="00382CD0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570AD1" w:rsidRPr="00382CD0">
        <w:rPr>
          <w:rFonts w:ascii="Times New Roman" w:hAnsi="Times New Roman" w:cs="Times New Roman"/>
          <w:sz w:val="26"/>
          <w:szCs w:val="26"/>
        </w:rPr>
        <w:t>г</w:t>
      </w:r>
      <w:r w:rsidR="00AA6168" w:rsidRPr="00382CD0">
        <w:rPr>
          <w:rFonts w:ascii="Times New Roman" w:hAnsi="Times New Roman" w:cs="Times New Roman"/>
          <w:sz w:val="26"/>
          <w:szCs w:val="26"/>
        </w:rPr>
        <w:t>.</w:t>
      </w:r>
      <w:r w:rsidR="00570AD1" w:rsidRPr="00382CD0">
        <w:rPr>
          <w:rFonts w:ascii="Times New Roman" w:hAnsi="Times New Roman" w:cs="Times New Roman"/>
          <w:sz w:val="26"/>
          <w:szCs w:val="26"/>
        </w:rPr>
        <w:t>о</w:t>
      </w:r>
      <w:r w:rsidR="00AA6168" w:rsidRPr="00382CD0">
        <w:rPr>
          <w:rFonts w:ascii="Times New Roman" w:hAnsi="Times New Roman" w:cs="Times New Roman"/>
          <w:sz w:val="26"/>
          <w:szCs w:val="26"/>
        </w:rPr>
        <w:t>.</w:t>
      </w:r>
      <w:r w:rsidR="00570AD1" w:rsidRPr="00382CD0">
        <w:rPr>
          <w:rFonts w:ascii="Times New Roman" w:hAnsi="Times New Roman" w:cs="Times New Roman"/>
          <w:sz w:val="26"/>
          <w:szCs w:val="26"/>
        </w:rPr>
        <w:t>г</w:t>
      </w:r>
      <w:proofErr w:type="spellEnd"/>
      <w:r w:rsidR="00AA6168" w:rsidRPr="00382CD0">
        <w:rPr>
          <w:rFonts w:ascii="Times New Roman" w:hAnsi="Times New Roman" w:cs="Times New Roman"/>
          <w:sz w:val="26"/>
          <w:szCs w:val="26"/>
        </w:rPr>
        <w:t>.</w:t>
      </w:r>
      <w:r w:rsidR="00570AD1" w:rsidRPr="00382CD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70AD1" w:rsidRPr="00382CD0">
        <w:rPr>
          <w:rFonts w:ascii="Times New Roman" w:hAnsi="Times New Roman" w:cs="Times New Roman"/>
          <w:sz w:val="26"/>
          <w:szCs w:val="26"/>
        </w:rPr>
        <w:t xml:space="preserve">Бор </w:t>
      </w:r>
      <w:r w:rsidR="00840ED0" w:rsidRPr="00382CD0"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 w:rsidR="00570AD1" w:rsidRPr="00382CD0">
        <w:rPr>
          <w:rFonts w:ascii="Times New Roman" w:hAnsi="Times New Roman" w:cs="Times New Roman"/>
          <w:sz w:val="26"/>
          <w:szCs w:val="26"/>
        </w:rPr>
        <w:t>416,4 </w:t>
      </w:r>
      <w:r w:rsidR="00840ED0" w:rsidRPr="00382CD0">
        <w:rPr>
          <w:rFonts w:ascii="Times New Roman" w:hAnsi="Times New Roman" w:cs="Times New Roman"/>
          <w:sz w:val="26"/>
          <w:szCs w:val="26"/>
        </w:rPr>
        <w:t xml:space="preserve">млн.руб.); </w:t>
      </w:r>
    </w:p>
    <w:p w:rsidR="00840ED0" w:rsidRPr="00382CD0" w:rsidRDefault="00E615E6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 xml:space="preserve">- </w:t>
      </w:r>
      <w:r w:rsidR="00840ED0" w:rsidRPr="00382CD0">
        <w:rPr>
          <w:rFonts w:ascii="Times New Roman" w:hAnsi="Times New Roman" w:cs="Times New Roman"/>
          <w:sz w:val="26"/>
          <w:szCs w:val="26"/>
        </w:rPr>
        <w:t>транспортно-пешеходного моста через р.</w:t>
      </w:r>
      <w:r w:rsidR="00582291">
        <w:rPr>
          <w:rFonts w:ascii="Times New Roman" w:hAnsi="Times New Roman" w:cs="Times New Roman"/>
          <w:sz w:val="26"/>
          <w:szCs w:val="26"/>
        </w:rPr>
        <w:t> </w:t>
      </w:r>
      <w:r w:rsidR="00840ED0" w:rsidRPr="00382CD0">
        <w:rPr>
          <w:rFonts w:ascii="Times New Roman" w:hAnsi="Times New Roman" w:cs="Times New Roman"/>
          <w:sz w:val="26"/>
          <w:szCs w:val="26"/>
        </w:rPr>
        <w:t>Сатис в г.</w:t>
      </w:r>
      <w:r w:rsidR="00582291">
        <w:rPr>
          <w:rFonts w:ascii="Times New Roman" w:hAnsi="Times New Roman" w:cs="Times New Roman"/>
          <w:sz w:val="26"/>
          <w:szCs w:val="26"/>
        </w:rPr>
        <w:t> </w:t>
      </w:r>
      <w:r w:rsidR="00840ED0" w:rsidRPr="00382CD0">
        <w:rPr>
          <w:rFonts w:ascii="Times New Roman" w:hAnsi="Times New Roman" w:cs="Times New Roman"/>
          <w:sz w:val="26"/>
          <w:szCs w:val="26"/>
        </w:rPr>
        <w:t>Саров (24</w:t>
      </w:r>
      <w:r w:rsidR="00570AD1" w:rsidRPr="00382CD0">
        <w:rPr>
          <w:rFonts w:ascii="Times New Roman" w:hAnsi="Times New Roman" w:cs="Times New Roman"/>
          <w:sz w:val="26"/>
          <w:szCs w:val="26"/>
        </w:rPr>
        <w:t xml:space="preserve">9,9 </w:t>
      </w:r>
      <w:proofErr w:type="spellStart"/>
      <w:r w:rsidR="00840ED0" w:rsidRPr="00382CD0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="00840ED0" w:rsidRPr="00382CD0">
        <w:rPr>
          <w:rFonts w:ascii="Times New Roman" w:hAnsi="Times New Roman" w:cs="Times New Roman"/>
          <w:sz w:val="26"/>
          <w:szCs w:val="26"/>
        </w:rPr>
        <w:t>.);</w:t>
      </w:r>
    </w:p>
    <w:p w:rsidR="00382CD0" w:rsidRPr="00382CD0" w:rsidRDefault="00382CD0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>- детского сада в Богородском районе (145,4 млн.руб.);</w:t>
      </w:r>
    </w:p>
    <w:p w:rsidR="00D91B4E" w:rsidRPr="00382CD0" w:rsidRDefault="00E615E6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 xml:space="preserve">- </w:t>
      </w:r>
      <w:r w:rsidR="00D91B4E" w:rsidRPr="00382CD0">
        <w:rPr>
          <w:rFonts w:ascii="Times New Roman" w:hAnsi="Times New Roman"/>
          <w:sz w:val="26"/>
          <w:szCs w:val="26"/>
        </w:rPr>
        <w:t>объектов спорта к проведению мероприятий по Чемпионату мира в 2018 году</w:t>
      </w:r>
      <w:r w:rsidR="00D91B4E" w:rsidRPr="00382CD0">
        <w:rPr>
          <w:rFonts w:ascii="Times New Roman" w:hAnsi="Times New Roman" w:cs="Times New Roman"/>
          <w:sz w:val="26"/>
          <w:szCs w:val="26"/>
        </w:rPr>
        <w:t xml:space="preserve"> (подключение сетей</w:t>
      </w:r>
      <w:r w:rsidR="009E0E2B" w:rsidRPr="00382CD0">
        <w:rPr>
          <w:rFonts w:ascii="Times New Roman" w:hAnsi="Times New Roman" w:cs="Times New Roman"/>
          <w:sz w:val="26"/>
          <w:szCs w:val="26"/>
        </w:rPr>
        <w:t xml:space="preserve"> водоснабжения стадиона «Стрелка»,</w:t>
      </w:r>
      <w:r w:rsidR="00D91B4E" w:rsidRPr="00382CD0">
        <w:rPr>
          <w:rFonts w:ascii="Times New Roman" w:hAnsi="Times New Roman" w:cs="Times New Roman"/>
          <w:sz w:val="26"/>
          <w:szCs w:val="26"/>
        </w:rPr>
        <w:t xml:space="preserve"> тренировочные площадки в</w:t>
      </w:r>
      <w:r w:rsidR="00AD4519">
        <w:rPr>
          <w:rFonts w:ascii="Times New Roman" w:hAnsi="Times New Roman" w:cs="Times New Roman"/>
          <w:sz w:val="26"/>
          <w:szCs w:val="26"/>
        </w:rPr>
        <w:t> </w:t>
      </w:r>
      <w:r w:rsidR="00D91B4E" w:rsidRPr="00382CD0">
        <w:rPr>
          <w:rFonts w:ascii="Times New Roman" w:hAnsi="Times New Roman" w:cs="Times New Roman"/>
          <w:sz w:val="26"/>
          <w:szCs w:val="26"/>
        </w:rPr>
        <w:t>г.</w:t>
      </w:r>
      <w:r w:rsidR="0058229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D91B4E" w:rsidRPr="00382CD0">
        <w:rPr>
          <w:rFonts w:ascii="Times New Roman" w:hAnsi="Times New Roman" w:cs="Times New Roman"/>
          <w:sz w:val="26"/>
          <w:szCs w:val="26"/>
        </w:rPr>
        <w:t>Н</w:t>
      </w:r>
      <w:r w:rsidR="009E0E2B" w:rsidRPr="00382CD0">
        <w:rPr>
          <w:rFonts w:ascii="Times New Roman" w:hAnsi="Times New Roman" w:cs="Times New Roman"/>
          <w:sz w:val="26"/>
          <w:szCs w:val="26"/>
        </w:rPr>
        <w:t>.</w:t>
      </w:r>
      <w:r w:rsidR="00D91B4E" w:rsidRPr="00382CD0">
        <w:rPr>
          <w:rFonts w:ascii="Times New Roman" w:hAnsi="Times New Roman" w:cs="Times New Roman"/>
          <w:sz w:val="26"/>
          <w:szCs w:val="26"/>
        </w:rPr>
        <w:t>Новгород</w:t>
      </w:r>
      <w:proofErr w:type="spellEnd"/>
      <w:r w:rsidR="00D91B4E" w:rsidRPr="00382CD0">
        <w:rPr>
          <w:rFonts w:ascii="Times New Roman" w:hAnsi="Times New Roman" w:cs="Times New Roman"/>
          <w:sz w:val="26"/>
          <w:szCs w:val="26"/>
        </w:rPr>
        <w:t xml:space="preserve"> и г.</w:t>
      </w:r>
      <w:r w:rsidR="00582291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D91B4E" w:rsidRPr="00382CD0">
        <w:rPr>
          <w:rFonts w:ascii="Times New Roman" w:hAnsi="Times New Roman" w:cs="Times New Roman"/>
          <w:sz w:val="26"/>
          <w:szCs w:val="26"/>
        </w:rPr>
        <w:t>Дзержинск  (</w:t>
      </w:r>
      <w:proofErr w:type="gramEnd"/>
      <w:r w:rsidR="00D91B4E" w:rsidRPr="00382CD0">
        <w:rPr>
          <w:rFonts w:ascii="Times New Roman" w:hAnsi="Times New Roman" w:cs="Times New Roman"/>
          <w:sz w:val="26"/>
          <w:szCs w:val="26"/>
        </w:rPr>
        <w:t xml:space="preserve">134,9 </w:t>
      </w:r>
      <w:proofErr w:type="spellStart"/>
      <w:r w:rsidR="00D91B4E" w:rsidRPr="00382CD0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="00D91B4E" w:rsidRPr="00382CD0">
        <w:rPr>
          <w:rFonts w:ascii="Times New Roman" w:hAnsi="Times New Roman" w:cs="Times New Roman"/>
          <w:sz w:val="26"/>
          <w:szCs w:val="26"/>
        </w:rPr>
        <w:t>.);</w:t>
      </w:r>
    </w:p>
    <w:p w:rsidR="00570AD1" w:rsidRPr="00382CD0" w:rsidRDefault="00E615E6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 xml:space="preserve">- </w:t>
      </w:r>
      <w:r w:rsidR="00570AD1" w:rsidRPr="00382CD0">
        <w:rPr>
          <w:rFonts w:ascii="Times New Roman" w:hAnsi="Times New Roman" w:cs="Times New Roman"/>
          <w:sz w:val="26"/>
          <w:szCs w:val="26"/>
        </w:rPr>
        <w:t>Центра славянской культуры в с.Дивеево (56,2 млн.руб.);</w:t>
      </w:r>
    </w:p>
    <w:p w:rsidR="00840ED0" w:rsidRPr="00382CD0" w:rsidRDefault="00E615E6" w:rsidP="00382CD0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 xml:space="preserve">- </w:t>
      </w:r>
      <w:r w:rsidR="00840ED0" w:rsidRPr="00382CD0">
        <w:rPr>
          <w:rFonts w:ascii="Times New Roman" w:hAnsi="Times New Roman" w:cs="Times New Roman"/>
          <w:sz w:val="26"/>
          <w:szCs w:val="26"/>
        </w:rPr>
        <w:t>4 объект</w:t>
      </w:r>
      <w:r w:rsidRPr="00382CD0">
        <w:rPr>
          <w:rFonts w:ascii="Times New Roman" w:hAnsi="Times New Roman" w:cs="Times New Roman"/>
          <w:sz w:val="26"/>
          <w:szCs w:val="26"/>
        </w:rPr>
        <w:t>ов</w:t>
      </w:r>
      <w:r w:rsidR="00840ED0" w:rsidRPr="00382CD0">
        <w:rPr>
          <w:rFonts w:ascii="Times New Roman" w:hAnsi="Times New Roman" w:cs="Times New Roman"/>
          <w:sz w:val="26"/>
          <w:szCs w:val="26"/>
        </w:rPr>
        <w:t xml:space="preserve"> газо- и водоснабжения (1</w:t>
      </w:r>
      <w:r w:rsidR="00570AD1" w:rsidRPr="00382CD0">
        <w:rPr>
          <w:rFonts w:ascii="Times New Roman" w:hAnsi="Times New Roman" w:cs="Times New Roman"/>
          <w:sz w:val="26"/>
          <w:szCs w:val="26"/>
        </w:rPr>
        <w:t>7,2</w:t>
      </w:r>
      <w:r w:rsidR="00840ED0" w:rsidRPr="00382CD0">
        <w:rPr>
          <w:rFonts w:ascii="Times New Roman" w:hAnsi="Times New Roman" w:cs="Times New Roman"/>
          <w:sz w:val="26"/>
          <w:szCs w:val="26"/>
        </w:rPr>
        <w:t xml:space="preserve"> млн.руб.)</w:t>
      </w:r>
    </w:p>
    <w:p w:rsidR="00840ED0" w:rsidRPr="00382CD0" w:rsidRDefault="00E615E6" w:rsidP="00382CD0">
      <w:pPr>
        <w:pStyle w:val="a3"/>
        <w:spacing w:after="0" w:line="240" w:lineRule="auto"/>
        <w:ind w:left="0"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840ED0" w:rsidRPr="00382CD0">
        <w:rPr>
          <w:rFonts w:ascii="Times New Roman" w:hAnsi="Times New Roman" w:cs="Times New Roman"/>
          <w:sz w:val="26"/>
          <w:szCs w:val="26"/>
        </w:rPr>
        <w:t>берегоукрепления</w:t>
      </w:r>
      <w:proofErr w:type="spellEnd"/>
      <w:r w:rsidR="00840ED0" w:rsidRPr="00382CD0">
        <w:rPr>
          <w:rFonts w:ascii="Times New Roman" w:hAnsi="Times New Roman" w:cs="Times New Roman"/>
          <w:sz w:val="26"/>
          <w:szCs w:val="26"/>
        </w:rPr>
        <w:t xml:space="preserve"> правого берега </w:t>
      </w:r>
      <w:proofErr w:type="spellStart"/>
      <w:r w:rsidR="00840ED0" w:rsidRPr="00382CD0">
        <w:rPr>
          <w:rFonts w:ascii="Times New Roman" w:hAnsi="Times New Roman" w:cs="Times New Roman"/>
          <w:sz w:val="26"/>
          <w:szCs w:val="26"/>
        </w:rPr>
        <w:t>р.Волга</w:t>
      </w:r>
      <w:proofErr w:type="spellEnd"/>
      <w:r w:rsidR="00840ED0" w:rsidRPr="00382CD0">
        <w:rPr>
          <w:rFonts w:ascii="Times New Roman" w:hAnsi="Times New Roman" w:cs="Times New Roman"/>
          <w:sz w:val="26"/>
          <w:szCs w:val="26"/>
        </w:rPr>
        <w:t xml:space="preserve"> в микр</w:t>
      </w:r>
      <w:r w:rsidR="00D91B4E" w:rsidRPr="00382CD0">
        <w:rPr>
          <w:rFonts w:ascii="Times New Roman" w:hAnsi="Times New Roman" w:cs="Times New Roman"/>
          <w:sz w:val="26"/>
          <w:szCs w:val="26"/>
        </w:rPr>
        <w:t>о</w:t>
      </w:r>
      <w:r w:rsidR="00840ED0" w:rsidRPr="00382CD0">
        <w:rPr>
          <w:rFonts w:ascii="Times New Roman" w:hAnsi="Times New Roman" w:cs="Times New Roman"/>
          <w:sz w:val="26"/>
          <w:szCs w:val="26"/>
        </w:rPr>
        <w:t>р</w:t>
      </w:r>
      <w:r w:rsidR="00D91B4E" w:rsidRPr="00382CD0">
        <w:rPr>
          <w:rFonts w:ascii="Times New Roman" w:hAnsi="Times New Roman" w:cs="Times New Roman"/>
          <w:sz w:val="26"/>
          <w:szCs w:val="26"/>
        </w:rPr>
        <w:t>а</w:t>
      </w:r>
      <w:r w:rsidR="00840ED0" w:rsidRPr="00382CD0">
        <w:rPr>
          <w:rFonts w:ascii="Times New Roman" w:hAnsi="Times New Roman" w:cs="Times New Roman"/>
          <w:sz w:val="26"/>
          <w:szCs w:val="26"/>
        </w:rPr>
        <w:t>йоне «Мещерское озеро» (</w:t>
      </w:r>
      <w:r w:rsidR="00A1560C" w:rsidRPr="00382CD0">
        <w:rPr>
          <w:rFonts w:ascii="Times New Roman" w:hAnsi="Times New Roman" w:cs="Times New Roman"/>
          <w:sz w:val="26"/>
          <w:szCs w:val="26"/>
        </w:rPr>
        <w:t>6,2 </w:t>
      </w:r>
      <w:proofErr w:type="spellStart"/>
      <w:r w:rsidR="00840ED0" w:rsidRPr="00382CD0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="00840ED0" w:rsidRPr="00382CD0">
        <w:rPr>
          <w:rFonts w:ascii="Times New Roman" w:hAnsi="Times New Roman" w:cs="Times New Roman"/>
          <w:sz w:val="26"/>
          <w:szCs w:val="26"/>
        </w:rPr>
        <w:t>.).</w:t>
      </w:r>
    </w:p>
    <w:p w:rsidR="00895C33" w:rsidRPr="00382CD0" w:rsidRDefault="0084022F" w:rsidP="00895C33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>Из местных бюджетов профинансировано 3</w:t>
      </w:r>
      <w:r w:rsidR="006F512D" w:rsidRPr="00382CD0">
        <w:rPr>
          <w:rFonts w:ascii="Times New Roman" w:hAnsi="Times New Roman" w:cs="Times New Roman"/>
          <w:sz w:val="26"/>
          <w:szCs w:val="26"/>
        </w:rPr>
        <w:t>50,3</w:t>
      </w:r>
      <w:r w:rsidRPr="00382CD0">
        <w:rPr>
          <w:rFonts w:ascii="Times New Roman" w:hAnsi="Times New Roman" w:cs="Times New Roman"/>
          <w:sz w:val="26"/>
          <w:szCs w:val="26"/>
        </w:rPr>
        <w:t xml:space="preserve"> млн.руб. Наибольший объём средств местного бюджета (12</w:t>
      </w:r>
      <w:r w:rsidR="006F512D" w:rsidRPr="00382CD0">
        <w:rPr>
          <w:rFonts w:ascii="Times New Roman" w:hAnsi="Times New Roman" w:cs="Times New Roman"/>
          <w:sz w:val="26"/>
          <w:szCs w:val="26"/>
        </w:rPr>
        <w:t>7,8</w:t>
      </w:r>
      <w:r w:rsidRPr="00382CD0">
        <w:rPr>
          <w:rFonts w:ascii="Times New Roman" w:hAnsi="Times New Roman" w:cs="Times New Roman"/>
          <w:sz w:val="26"/>
          <w:szCs w:val="26"/>
        </w:rPr>
        <w:t xml:space="preserve"> млн.руб.) направлен на строительство и реконструкцию детских садов и школ, а также на </w:t>
      </w:r>
      <w:r w:rsidR="00382CD0" w:rsidRPr="00382CD0">
        <w:rPr>
          <w:rFonts w:ascii="Times New Roman" w:hAnsi="Times New Roman" w:cs="Times New Roman"/>
          <w:sz w:val="26"/>
          <w:szCs w:val="26"/>
        </w:rPr>
        <w:t>объекты</w:t>
      </w:r>
      <w:r w:rsidRPr="00382CD0">
        <w:rPr>
          <w:rFonts w:ascii="Times New Roman" w:hAnsi="Times New Roman" w:cs="Times New Roman"/>
          <w:sz w:val="26"/>
          <w:szCs w:val="26"/>
        </w:rPr>
        <w:t xml:space="preserve"> </w:t>
      </w:r>
      <w:r w:rsidR="00CE73AB" w:rsidRPr="00382CD0">
        <w:rPr>
          <w:rFonts w:ascii="Times New Roman" w:eastAsia="Times New Roman" w:hAnsi="Times New Roman"/>
          <w:sz w:val="26"/>
          <w:szCs w:val="26"/>
        </w:rPr>
        <w:t xml:space="preserve">дорожно-транспортного хозяйства </w:t>
      </w:r>
      <w:r w:rsidR="00CE73AB" w:rsidRPr="00382CD0">
        <w:rPr>
          <w:rFonts w:ascii="Times New Roman" w:hAnsi="Times New Roman" w:cs="Times New Roman"/>
          <w:sz w:val="26"/>
          <w:szCs w:val="26"/>
        </w:rPr>
        <w:t xml:space="preserve">(67,4 млн.руб.), </w:t>
      </w:r>
      <w:r w:rsidRPr="00382CD0">
        <w:rPr>
          <w:rFonts w:ascii="Times New Roman" w:hAnsi="Times New Roman" w:cs="Times New Roman"/>
          <w:sz w:val="26"/>
          <w:szCs w:val="26"/>
        </w:rPr>
        <w:t xml:space="preserve">объектов </w:t>
      </w:r>
      <w:r w:rsidR="00CE73AB" w:rsidRPr="00382CD0">
        <w:rPr>
          <w:rFonts w:ascii="Times New Roman" w:hAnsi="Times New Roman" w:cs="Times New Roman"/>
          <w:sz w:val="26"/>
          <w:szCs w:val="26"/>
        </w:rPr>
        <w:t xml:space="preserve">коммунальной инфраструктуры </w:t>
      </w:r>
      <w:r w:rsidR="0003595D" w:rsidRPr="00382CD0">
        <w:rPr>
          <w:rFonts w:ascii="Times New Roman" w:hAnsi="Times New Roman" w:cs="Times New Roman"/>
          <w:sz w:val="26"/>
          <w:szCs w:val="26"/>
        </w:rPr>
        <w:t>(</w:t>
      </w:r>
      <w:r w:rsidR="006F512D" w:rsidRPr="00382CD0">
        <w:rPr>
          <w:rFonts w:ascii="Times New Roman" w:hAnsi="Times New Roman" w:cs="Times New Roman"/>
          <w:sz w:val="26"/>
          <w:szCs w:val="26"/>
        </w:rPr>
        <w:t>53,</w:t>
      </w:r>
      <w:r w:rsidR="00CE73AB" w:rsidRPr="00382CD0">
        <w:rPr>
          <w:rFonts w:ascii="Times New Roman" w:hAnsi="Times New Roman" w:cs="Times New Roman"/>
          <w:sz w:val="26"/>
          <w:szCs w:val="26"/>
        </w:rPr>
        <w:t>8</w:t>
      </w:r>
      <w:r w:rsidRPr="00382C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CD0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Pr="00382CD0">
        <w:rPr>
          <w:rFonts w:ascii="Times New Roman" w:hAnsi="Times New Roman" w:cs="Times New Roman"/>
          <w:sz w:val="26"/>
          <w:szCs w:val="26"/>
        </w:rPr>
        <w:t>.</w:t>
      </w:r>
      <w:r w:rsidR="0003595D" w:rsidRPr="00382CD0">
        <w:rPr>
          <w:rFonts w:ascii="Times New Roman" w:hAnsi="Times New Roman" w:cs="Times New Roman"/>
          <w:sz w:val="26"/>
          <w:szCs w:val="26"/>
        </w:rPr>
        <w:t>)</w:t>
      </w:r>
      <w:r w:rsidRPr="00382CD0">
        <w:rPr>
          <w:rFonts w:ascii="Times New Roman" w:hAnsi="Times New Roman" w:cs="Times New Roman"/>
          <w:sz w:val="26"/>
          <w:szCs w:val="26"/>
        </w:rPr>
        <w:t xml:space="preserve">, объектов культуры </w:t>
      </w:r>
      <w:r w:rsidR="0003595D" w:rsidRPr="00382CD0">
        <w:rPr>
          <w:rFonts w:ascii="Times New Roman" w:hAnsi="Times New Roman" w:cs="Times New Roman"/>
          <w:sz w:val="26"/>
          <w:szCs w:val="26"/>
        </w:rPr>
        <w:t>(</w:t>
      </w:r>
      <w:r w:rsidR="006F512D" w:rsidRPr="00382CD0">
        <w:rPr>
          <w:rFonts w:ascii="Times New Roman" w:hAnsi="Times New Roman" w:cs="Times New Roman"/>
          <w:sz w:val="26"/>
          <w:szCs w:val="26"/>
        </w:rPr>
        <w:t>45,5</w:t>
      </w:r>
      <w:r w:rsidRPr="00382CD0">
        <w:rPr>
          <w:rFonts w:ascii="Times New Roman" w:hAnsi="Times New Roman" w:cs="Times New Roman"/>
          <w:sz w:val="26"/>
          <w:szCs w:val="26"/>
        </w:rPr>
        <w:t xml:space="preserve"> млн.руб.</w:t>
      </w:r>
      <w:r w:rsidR="0003595D" w:rsidRPr="00382CD0">
        <w:rPr>
          <w:rFonts w:ascii="Times New Roman" w:hAnsi="Times New Roman" w:cs="Times New Roman"/>
          <w:sz w:val="26"/>
          <w:szCs w:val="26"/>
        </w:rPr>
        <w:t>)</w:t>
      </w:r>
      <w:r w:rsidR="00895C33" w:rsidRPr="00382CD0">
        <w:rPr>
          <w:rFonts w:ascii="Times New Roman" w:hAnsi="Times New Roman" w:cs="Times New Roman"/>
          <w:sz w:val="26"/>
          <w:szCs w:val="26"/>
        </w:rPr>
        <w:t xml:space="preserve">, </w:t>
      </w:r>
      <w:r w:rsidR="00CE73AB" w:rsidRPr="00382CD0">
        <w:rPr>
          <w:rFonts w:ascii="Times New Roman" w:hAnsi="Times New Roman" w:cs="Times New Roman"/>
          <w:sz w:val="26"/>
          <w:szCs w:val="26"/>
        </w:rPr>
        <w:t>объектов к ЧМ по футболу в 2018 году (34,0</w:t>
      </w:r>
      <w:r w:rsidR="00AD451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CE73AB" w:rsidRPr="00382CD0">
        <w:rPr>
          <w:rFonts w:ascii="Times New Roman" w:hAnsi="Times New Roman" w:cs="Times New Roman"/>
          <w:sz w:val="26"/>
          <w:szCs w:val="26"/>
        </w:rPr>
        <w:t>млн.руб</w:t>
      </w:r>
      <w:proofErr w:type="spellEnd"/>
      <w:r w:rsidR="00CE73AB" w:rsidRPr="00382CD0">
        <w:rPr>
          <w:rFonts w:ascii="Times New Roman" w:hAnsi="Times New Roman" w:cs="Times New Roman"/>
          <w:sz w:val="26"/>
          <w:szCs w:val="26"/>
        </w:rPr>
        <w:t xml:space="preserve">.), </w:t>
      </w:r>
      <w:r w:rsidR="00895C33" w:rsidRPr="00382CD0">
        <w:rPr>
          <w:rFonts w:ascii="Times New Roman" w:hAnsi="Times New Roman" w:cs="Times New Roman"/>
          <w:sz w:val="26"/>
          <w:szCs w:val="26"/>
        </w:rPr>
        <w:t xml:space="preserve">детский сада в Богородском районе </w:t>
      </w:r>
      <w:r w:rsidR="0003595D" w:rsidRPr="00382CD0">
        <w:rPr>
          <w:rFonts w:ascii="Times New Roman" w:hAnsi="Times New Roman" w:cs="Times New Roman"/>
          <w:sz w:val="26"/>
          <w:szCs w:val="26"/>
        </w:rPr>
        <w:t>(</w:t>
      </w:r>
      <w:r w:rsidR="00895C33" w:rsidRPr="00382CD0">
        <w:rPr>
          <w:rFonts w:ascii="Times New Roman" w:hAnsi="Times New Roman" w:cs="Times New Roman"/>
          <w:sz w:val="26"/>
          <w:szCs w:val="26"/>
        </w:rPr>
        <w:t>21,8 млн.руб.</w:t>
      </w:r>
      <w:r w:rsidR="0003595D" w:rsidRPr="00382CD0">
        <w:rPr>
          <w:rFonts w:ascii="Times New Roman" w:hAnsi="Times New Roman" w:cs="Times New Roman"/>
          <w:sz w:val="26"/>
          <w:szCs w:val="26"/>
        </w:rPr>
        <w:t>)</w:t>
      </w:r>
      <w:r w:rsidR="00CE73AB" w:rsidRPr="00382CD0">
        <w:rPr>
          <w:rFonts w:ascii="Times New Roman" w:hAnsi="Times New Roman" w:cs="Times New Roman"/>
          <w:sz w:val="26"/>
          <w:szCs w:val="26"/>
        </w:rPr>
        <w:t>.</w:t>
      </w:r>
    </w:p>
    <w:p w:rsidR="0084022F" w:rsidRPr="00382CD0" w:rsidRDefault="0084022F" w:rsidP="00D161D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>При этом, на каждую тысячу рублей из местного бюджета, направленную районом на строительство муниципальных объектов, дополнительно привле</w:t>
      </w:r>
      <w:r w:rsidR="00A370BF" w:rsidRPr="00382CD0">
        <w:rPr>
          <w:rFonts w:ascii="Times New Roman" w:hAnsi="Times New Roman" w:cs="Times New Roman"/>
          <w:sz w:val="26"/>
          <w:szCs w:val="26"/>
        </w:rPr>
        <w:t>чено</w:t>
      </w:r>
      <w:r w:rsidRPr="00382CD0">
        <w:rPr>
          <w:rFonts w:ascii="Times New Roman" w:hAnsi="Times New Roman" w:cs="Times New Roman"/>
          <w:sz w:val="26"/>
          <w:szCs w:val="26"/>
        </w:rPr>
        <w:t xml:space="preserve"> из</w:t>
      </w:r>
      <w:r w:rsidR="00AD4519">
        <w:rPr>
          <w:rFonts w:ascii="Times New Roman" w:hAnsi="Times New Roman" w:cs="Times New Roman"/>
          <w:sz w:val="26"/>
          <w:szCs w:val="26"/>
        </w:rPr>
        <w:t> </w:t>
      </w:r>
      <w:r w:rsidR="00382CD0" w:rsidRPr="00382CD0">
        <w:rPr>
          <w:rFonts w:ascii="Times New Roman" w:hAnsi="Times New Roman" w:cs="Times New Roman"/>
          <w:sz w:val="26"/>
          <w:szCs w:val="26"/>
        </w:rPr>
        <w:t xml:space="preserve">федерального и </w:t>
      </w:r>
      <w:r w:rsidRPr="00382CD0">
        <w:rPr>
          <w:rFonts w:ascii="Times New Roman" w:hAnsi="Times New Roman" w:cs="Times New Roman"/>
          <w:sz w:val="26"/>
          <w:szCs w:val="26"/>
        </w:rPr>
        <w:t>областного бюджет</w:t>
      </w:r>
      <w:r w:rsidR="00382CD0" w:rsidRPr="00382CD0">
        <w:rPr>
          <w:rFonts w:ascii="Times New Roman" w:hAnsi="Times New Roman" w:cs="Times New Roman"/>
          <w:sz w:val="26"/>
          <w:szCs w:val="26"/>
        </w:rPr>
        <w:t>ов</w:t>
      </w:r>
      <w:r w:rsidRPr="00382CD0">
        <w:rPr>
          <w:rFonts w:ascii="Times New Roman" w:hAnsi="Times New Roman" w:cs="Times New Roman"/>
          <w:sz w:val="26"/>
          <w:szCs w:val="26"/>
        </w:rPr>
        <w:t xml:space="preserve"> в среднем </w:t>
      </w:r>
      <w:r w:rsidR="00EC0334" w:rsidRPr="00382CD0">
        <w:rPr>
          <w:rFonts w:ascii="Times New Roman" w:hAnsi="Times New Roman" w:cs="Times New Roman"/>
          <w:sz w:val="26"/>
          <w:szCs w:val="26"/>
        </w:rPr>
        <w:t>более 1</w:t>
      </w:r>
      <w:r w:rsidR="00382CD0" w:rsidRPr="00382CD0">
        <w:rPr>
          <w:rFonts w:ascii="Times New Roman" w:hAnsi="Times New Roman" w:cs="Times New Roman"/>
          <w:sz w:val="26"/>
          <w:szCs w:val="26"/>
        </w:rPr>
        <w:t>9,5</w:t>
      </w:r>
      <w:r w:rsidRPr="00382C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CD0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382CD0">
        <w:rPr>
          <w:rFonts w:ascii="Times New Roman" w:hAnsi="Times New Roman" w:cs="Times New Roman"/>
          <w:sz w:val="26"/>
          <w:szCs w:val="26"/>
        </w:rPr>
        <w:t>. Это большая помощь ОМСУ в строительстве муниципальных объектов.</w:t>
      </w:r>
    </w:p>
    <w:p w:rsidR="00AA6168" w:rsidRPr="00382CD0" w:rsidRDefault="0084022F" w:rsidP="00B0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2CD0">
        <w:rPr>
          <w:rFonts w:ascii="Times New Roman" w:hAnsi="Times New Roman" w:cs="Times New Roman"/>
          <w:sz w:val="26"/>
          <w:szCs w:val="26"/>
        </w:rPr>
        <w:t xml:space="preserve"> </w:t>
      </w:r>
      <w:r w:rsidR="00AA6168" w:rsidRPr="00382CD0">
        <w:rPr>
          <w:rFonts w:ascii="Times New Roman" w:hAnsi="Times New Roman" w:cs="Times New Roman"/>
          <w:sz w:val="26"/>
          <w:szCs w:val="26"/>
        </w:rPr>
        <w:t>Н</w:t>
      </w:r>
      <w:r w:rsidR="00AA6168" w:rsidRPr="00382CD0">
        <w:rPr>
          <w:rFonts w:ascii="Times New Roman" w:hAnsi="Times New Roman"/>
          <w:sz w:val="26"/>
          <w:szCs w:val="26"/>
        </w:rPr>
        <w:t>а 1 января 2018 года</w:t>
      </w:r>
      <w:r w:rsidR="00AA6168" w:rsidRPr="00382CD0">
        <w:rPr>
          <w:rFonts w:ascii="Times New Roman" w:hAnsi="Times New Roman" w:cs="Times New Roman"/>
          <w:sz w:val="26"/>
          <w:szCs w:val="26"/>
        </w:rPr>
        <w:t xml:space="preserve"> </w:t>
      </w:r>
      <w:r w:rsidR="001D3A4C" w:rsidRPr="00382CD0">
        <w:rPr>
          <w:rFonts w:ascii="Times New Roman" w:hAnsi="Times New Roman" w:cs="Times New Roman"/>
          <w:sz w:val="26"/>
          <w:szCs w:val="26"/>
        </w:rPr>
        <w:t>введено</w:t>
      </w:r>
      <w:r w:rsidR="00AA6168" w:rsidRPr="00382CD0">
        <w:rPr>
          <w:rFonts w:ascii="Times New Roman" w:hAnsi="Times New Roman" w:cs="Times New Roman"/>
          <w:sz w:val="26"/>
          <w:szCs w:val="26"/>
        </w:rPr>
        <w:t xml:space="preserve"> </w:t>
      </w:r>
      <w:r w:rsidR="00AA6168" w:rsidRPr="00382CD0">
        <w:rPr>
          <w:rFonts w:ascii="Times New Roman" w:hAnsi="Times New Roman"/>
          <w:sz w:val="26"/>
          <w:szCs w:val="26"/>
        </w:rPr>
        <w:t xml:space="preserve">64 объекта, </w:t>
      </w:r>
      <w:r w:rsidR="00B062A2" w:rsidRPr="00382CD0">
        <w:rPr>
          <w:rFonts w:ascii="Times New Roman" w:hAnsi="Times New Roman" w:cs="Times New Roman"/>
          <w:sz w:val="26"/>
          <w:szCs w:val="26"/>
        </w:rPr>
        <w:t xml:space="preserve">в том </w:t>
      </w:r>
      <w:r w:rsidR="001D3A4C" w:rsidRPr="00382CD0">
        <w:rPr>
          <w:rFonts w:ascii="Times New Roman" w:hAnsi="Times New Roman" w:cs="Times New Roman"/>
          <w:sz w:val="26"/>
          <w:szCs w:val="26"/>
        </w:rPr>
        <w:t xml:space="preserve">числе </w:t>
      </w:r>
      <w:r w:rsidR="00B062A2" w:rsidRPr="00382CD0">
        <w:rPr>
          <w:rFonts w:ascii="Times New Roman" w:hAnsi="Times New Roman" w:cs="Times New Roman"/>
          <w:sz w:val="26"/>
          <w:szCs w:val="26"/>
        </w:rPr>
        <w:t>такие крупные объекты как: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 xml:space="preserve">- 3 школы </w:t>
      </w:r>
      <w:r w:rsidR="00B062A2" w:rsidRPr="00382CD0">
        <w:rPr>
          <w:rFonts w:ascii="Times New Roman" w:hAnsi="Times New Roman"/>
          <w:sz w:val="26"/>
          <w:szCs w:val="26"/>
        </w:rPr>
        <w:t>(</w:t>
      </w:r>
      <w:r w:rsidRPr="00382CD0">
        <w:rPr>
          <w:rFonts w:ascii="Times New Roman" w:hAnsi="Times New Roman"/>
          <w:sz w:val="26"/>
          <w:szCs w:val="26"/>
        </w:rPr>
        <w:t>в г.</w:t>
      </w:r>
      <w:r w:rsidR="00582291">
        <w:rPr>
          <w:rFonts w:ascii="Times New Roman" w:hAnsi="Times New Roman"/>
          <w:sz w:val="26"/>
          <w:szCs w:val="26"/>
        </w:rPr>
        <w:t> </w:t>
      </w:r>
      <w:r w:rsidRPr="00382CD0">
        <w:rPr>
          <w:rFonts w:ascii="Times New Roman" w:hAnsi="Times New Roman"/>
          <w:sz w:val="26"/>
          <w:szCs w:val="26"/>
        </w:rPr>
        <w:t>Бор, г.</w:t>
      </w:r>
      <w:r w:rsidR="00582291">
        <w:rPr>
          <w:rFonts w:ascii="Times New Roman" w:hAnsi="Times New Roman"/>
          <w:sz w:val="26"/>
          <w:szCs w:val="26"/>
        </w:rPr>
        <w:t> </w:t>
      </w:r>
      <w:r w:rsidRPr="00382CD0">
        <w:rPr>
          <w:rFonts w:ascii="Times New Roman" w:hAnsi="Times New Roman"/>
          <w:sz w:val="26"/>
          <w:szCs w:val="26"/>
        </w:rPr>
        <w:t xml:space="preserve">Павлово и </w:t>
      </w:r>
      <w:proofErr w:type="spellStart"/>
      <w:r w:rsidRPr="00382CD0">
        <w:rPr>
          <w:rFonts w:ascii="Times New Roman" w:hAnsi="Times New Roman"/>
          <w:sz w:val="26"/>
          <w:szCs w:val="26"/>
        </w:rPr>
        <w:t>Навашинско</w:t>
      </w:r>
      <w:r w:rsidR="00B062A2" w:rsidRPr="00382CD0">
        <w:rPr>
          <w:rFonts w:ascii="Times New Roman" w:hAnsi="Times New Roman"/>
          <w:sz w:val="26"/>
          <w:szCs w:val="26"/>
        </w:rPr>
        <w:t>м</w:t>
      </w:r>
      <w:proofErr w:type="spellEnd"/>
      <w:r w:rsidRPr="00382CD0">
        <w:rPr>
          <w:rFonts w:ascii="Times New Roman" w:hAnsi="Times New Roman"/>
          <w:sz w:val="26"/>
          <w:szCs w:val="26"/>
        </w:rPr>
        <w:t xml:space="preserve"> район</w:t>
      </w:r>
      <w:r w:rsidR="00B062A2" w:rsidRPr="00382CD0">
        <w:rPr>
          <w:rFonts w:ascii="Times New Roman" w:hAnsi="Times New Roman"/>
          <w:sz w:val="26"/>
          <w:szCs w:val="26"/>
        </w:rPr>
        <w:t>е)</w:t>
      </w:r>
      <w:r w:rsidRPr="00382CD0">
        <w:rPr>
          <w:rFonts w:ascii="Times New Roman" w:hAnsi="Times New Roman"/>
          <w:sz w:val="26"/>
          <w:szCs w:val="26"/>
        </w:rPr>
        <w:t>;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>- объекты Нижегородского кадетского корпуса ПФО им. генерала армии Маргелова В.Ф. (</w:t>
      </w:r>
      <w:r w:rsidR="00B062A2" w:rsidRPr="00382CD0">
        <w:rPr>
          <w:rFonts w:ascii="Times New Roman" w:hAnsi="Times New Roman"/>
          <w:sz w:val="26"/>
          <w:szCs w:val="26"/>
        </w:rPr>
        <w:t>ФОК</w:t>
      </w:r>
      <w:r w:rsidRPr="00382CD0">
        <w:rPr>
          <w:rFonts w:ascii="Times New Roman" w:hAnsi="Times New Roman"/>
          <w:sz w:val="26"/>
          <w:szCs w:val="26"/>
        </w:rPr>
        <w:t xml:space="preserve"> с универсальным залом и спальный корпус);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>- 9 домов культуры в районах области;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>- ремонтно-реставрационные работы 3 объектов культурного наследия в</w:t>
      </w:r>
      <w:r w:rsidR="00AD4519">
        <w:rPr>
          <w:rFonts w:ascii="Times New Roman" w:hAnsi="Times New Roman"/>
          <w:sz w:val="26"/>
          <w:szCs w:val="26"/>
        </w:rPr>
        <w:t> </w:t>
      </w:r>
      <w:r w:rsidRPr="00382CD0">
        <w:rPr>
          <w:rFonts w:ascii="Times New Roman" w:eastAsia="Times New Roman" w:hAnsi="Times New Roman"/>
          <w:sz w:val="26"/>
          <w:szCs w:val="26"/>
        </w:rPr>
        <w:t>г.</w:t>
      </w:r>
      <w:r w:rsidR="00582291">
        <w:rPr>
          <w:rFonts w:ascii="Times New Roman" w:eastAsia="Times New Roman" w:hAnsi="Times New Roman"/>
          <w:sz w:val="26"/>
          <w:szCs w:val="26"/>
        </w:rPr>
        <w:t> </w:t>
      </w:r>
      <w:proofErr w:type="spellStart"/>
      <w:r w:rsidRPr="00382CD0">
        <w:rPr>
          <w:rFonts w:ascii="Times New Roman" w:eastAsia="Times New Roman" w:hAnsi="Times New Roman"/>
          <w:sz w:val="26"/>
          <w:szCs w:val="26"/>
        </w:rPr>
        <w:t>Н</w:t>
      </w:r>
      <w:r w:rsidR="009E0E2B" w:rsidRPr="00382CD0">
        <w:rPr>
          <w:rFonts w:ascii="Times New Roman" w:eastAsia="Times New Roman" w:hAnsi="Times New Roman"/>
          <w:sz w:val="26"/>
          <w:szCs w:val="26"/>
        </w:rPr>
        <w:t>.</w:t>
      </w:r>
      <w:r w:rsidRPr="00382CD0">
        <w:rPr>
          <w:rFonts w:ascii="Times New Roman" w:eastAsia="Times New Roman" w:hAnsi="Times New Roman"/>
          <w:sz w:val="26"/>
          <w:szCs w:val="26"/>
        </w:rPr>
        <w:t>Новгород</w:t>
      </w:r>
      <w:proofErr w:type="spellEnd"/>
      <w:r w:rsidRPr="00382CD0">
        <w:rPr>
          <w:rFonts w:ascii="Times New Roman" w:eastAsia="Times New Roman" w:hAnsi="Times New Roman"/>
          <w:sz w:val="26"/>
          <w:szCs w:val="26"/>
        </w:rPr>
        <w:t xml:space="preserve"> </w:t>
      </w:r>
      <w:r w:rsidRPr="00382CD0">
        <w:rPr>
          <w:rFonts w:ascii="Times New Roman" w:hAnsi="Times New Roman"/>
          <w:sz w:val="26"/>
          <w:szCs w:val="26"/>
        </w:rPr>
        <w:t xml:space="preserve">(домик Каширина, дом </w:t>
      </w:r>
      <w:proofErr w:type="spellStart"/>
      <w:r w:rsidRPr="00382CD0">
        <w:rPr>
          <w:rFonts w:ascii="Times New Roman" w:hAnsi="Times New Roman"/>
          <w:sz w:val="26"/>
          <w:szCs w:val="26"/>
        </w:rPr>
        <w:t>В.М.Бурмистровой</w:t>
      </w:r>
      <w:proofErr w:type="spellEnd"/>
      <w:r w:rsidRPr="00382CD0">
        <w:rPr>
          <w:rFonts w:ascii="Times New Roman" w:hAnsi="Times New Roman"/>
          <w:sz w:val="26"/>
          <w:szCs w:val="26"/>
        </w:rPr>
        <w:t xml:space="preserve">, дом </w:t>
      </w:r>
      <w:proofErr w:type="spellStart"/>
      <w:r w:rsidRPr="00382CD0">
        <w:rPr>
          <w:rFonts w:ascii="Times New Roman" w:hAnsi="Times New Roman"/>
          <w:sz w:val="26"/>
          <w:szCs w:val="26"/>
        </w:rPr>
        <w:t>А.М.Горького</w:t>
      </w:r>
      <w:proofErr w:type="spellEnd"/>
      <w:r w:rsidRPr="00382CD0">
        <w:rPr>
          <w:rFonts w:ascii="Times New Roman" w:hAnsi="Times New Roman"/>
          <w:sz w:val="26"/>
          <w:szCs w:val="26"/>
        </w:rPr>
        <w:t>);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>- </w:t>
      </w:r>
      <w:r w:rsidR="00E615E6" w:rsidRPr="00382CD0">
        <w:rPr>
          <w:rFonts w:ascii="Times New Roman" w:hAnsi="Times New Roman" w:cs="Times New Roman"/>
          <w:sz w:val="26"/>
          <w:szCs w:val="26"/>
        </w:rPr>
        <w:t>Волжский мост</w:t>
      </w:r>
      <w:r w:rsidRPr="00382CD0">
        <w:rPr>
          <w:rFonts w:ascii="Times New Roman" w:hAnsi="Times New Roman"/>
          <w:sz w:val="26"/>
          <w:szCs w:val="26"/>
        </w:rPr>
        <w:t>;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 xml:space="preserve">- 7 </w:t>
      </w:r>
      <w:r w:rsidR="00B062A2" w:rsidRPr="00382CD0">
        <w:rPr>
          <w:rFonts w:ascii="Times New Roman" w:hAnsi="Times New Roman"/>
          <w:sz w:val="26"/>
          <w:szCs w:val="26"/>
        </w:rPr>
        <w:t xml:space="preserve">сельских </w:t>
      </w:r>
      <w:r w:rsidRPr="00382CD0">
        <w:rPr>
          <w:rFonts w:ascii="Times New Roman" w:hAnsi="Times New Roman"/>
          <w:sz w:val="26"/>
          <w:szCs w:val="26"/>
        </w:rPr>
        <w:t>автомобильных дорог;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 xml:space="preserve">- 16 газопроводов (в 14-ти районах области); 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 xml:space="preserve">- обустройство сибиреязвенных скотомогильников в </w:t>
      </w:r>
      <w:proofErr w:type="spellStart"/>
      <w:r w:rsidRPr="00382CD0">
        <w:rPr>
          <w:rFonts w:ascii="Times New Roman" w:hAnsi="Times New Roman"/>
          <w:sz w:val="26"/>
          <w:szCs w:val="26"/>
        </w:rPr>
        <w:t>Большемурашкинском</w:t>
      </w:r>
      <w:proofErr w:type="spellEnd"/>
      <w:r w:rsidRPr="00382CD0">
        <w:rPr>
          <w:rFonts w:ascii="Times New Roman" w:hAnsi="Times New Roman"/>
          <w:sz w:val="26"/>
          <w:szCs w:val="26"/>
        </w:rPr>
        <w:t xml:space="preserve"> районе;</w:t>
      </w:r>
    </w:p>
    <w:p w:rsidR="00AA6168" w:rsidRPr="00382CD0" w:rsidRDefault="00AA6168" w:rsidP="00AA616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82CD0">
        <w:rPr>
          <w:rFonts w:ascii="Times New Roman" w:hAnsi="Times New Roman"/>
          <w:sz w:val="26"/>
          <w:szCs w:val="26"/>
        </w:rPr>
        <w:t>- объекты к Чемпионату мира по футболу в 2018 году (площадки для размещения объектов инфраструктуры около стадиона «Стрелка», тренировочные площадки по</w:t>
      </w:r>
      <w:r w:rsidR="00AD4519">
        <w:rPr>
          <w:rFonts w:ascii="Times New Roman" w:hAnsi="Times New Roman"/>
          <w:sz w:val="26"/>
          <w:szCs w:val="26"/>
        </w:rPr>
        <w:t> </w:t>
      </w:r>
      <w:r w:rsidRPr="00382CD0">
        <w:rPr>
          <w:rFonts w:ascii="Times New Roman" w:hAnsi="Times New Roman"/>
          <w:sz w:val="26"/>
          <w:szCs w:val="26"/>
        </w:rPr>
        <w:t>ул. </w:t>
      </w:r>
      <w:proofErr w:type="spellStart"/>
      <w:r w:rsidRPr="00382CD0">
        <w:rPr>
          <w:rFonts w:ascii="Times New Roman" w:hAnsi="Times New Roman"/>
          <w:sz w:val="26"/>
          <w:szCs w:val="26"/>
        </w:rPr>
        <w:t>К.Маркса</w:t>
      </w:r>
      <w:proofErr w:type="spellEnd"/>
      <w:r w:rsidRPr="00382CD0">
        <w:rPr>
          <w:rFonts w:ascii="Times New Roman" w:hAnsi="Times New Roman"/>
          <w:sz w:val="26"/>
          <w:szCs w:val="26"/>
        </w:rPr>
        <w:t xml:space="preserve"> и на стадионе «Локомотив» в </w:t>
      </w:r>
      <w:r w:rsidRPr="00382CD0">
        <w:rPr>
          <w:rFonts w:ascii="Times New Roman" w:eastAsia="Times New Roman" w:hAnsi="Times New Roman"/>
          <w:sz w:val="26"/>
          <w:szCs w:val="26"/>
        </w:rPr>
        <w:t>г.</w:t>
      </w:r>
      <w:r w:rsidR="00582291">
        <w:rPr>
          <w:rFonts w:ascii="Times New Roman" w:eastAsia="Times New Roman" w:hAnsi="Times New Roman"/>
          <w:sz w:val="26"/>
          <w:szCs w:val="26"/>
        </w:rPr>
        <w:t> </w:t>
      </w:r>
      <w:proofErr w:type="spellStart"/>
      <w:r w:rsidRPr="00382CD0">
        <w:rPr>
          <w:rFonts w:ascii="Times New Roman" w:eastAsia="Times New Roman" w:hAnsi="Times New Roman"/>
          <w:sz w:val="26"/>
          <w:szCs w:val="26"/>
        </w:rPr>
        <w:t>Н</w:t>
      </w:r>
      <w:r w:rsidR="009E0E2B" w:rsidRPr="00382CD0">
        <w:rPr>
          <w:rFonts w:ascii="Times New Roman" w:eastAsia="Times New Roman" w:hAnsi="Times New Roman"/>
          <w:sz w:val="26"/>
          <w:szCs w:val="26"/>
        </w:rPr>
        <w:t>.</w:t>
      </w:r>
      <w:r w:rsidRPr="00382CD0">
        <w:rPr>
          <w:rFonts w:ascii="Times New Roman" w:eastAsia="Times New Roman" w:hAnsi="Times New Roman"/>
          <w:sz w:val="26"/>
          <w:szCs w:val="26"/>
        </w:rPr>
        <w:t>Новгород</w:t>
      </w:r>
      <w:proofErr w:type="spellEnd"/>
      <w:r w:rsidRPr="00382CD0">
        <w:rPr>
          <w:rFonts w:ascii="Times New Roman" w:hAnsi="Times New Roman"/>
          <w:sz w:val="26"/>
          <w:szCs w:val="26"/>
        </w:rPr>
        <w:t>, сети водоснабжения для</w:t>
      </w:r>
      <w:r w:rsidR="00AD4519">
        <w:rPr>
          <w:rFonts w:ascii="Times New Roman" w:hAnsi="Times New Roman"/>
          <w:sz w:val="26"/>
          <w:szCs w:val="26"/>
        </w:rPr>
        <w:t> </w:t>
      </w:r>
      <w:r w:rsidRPr="00382CD0">
        <w:rPr>
          <w:rFonts w:ascii="Times New Roman" w:hAnsi="Times New Roman"/>
          <w:sz w:val="26"/>
          <w:szCs w:val="26"/>
        </w:rPr>
        <w:t>стадиона «Стрелка», ремонт зданий и сооружений на стадионе «Химик» в</w:t>
      </w:r>
      <w:r w:rsidR="00AD4519">
        <w:rPr>
          <w:rFonts w:ascii="Times New Roman" w:hAnsi="Times New Roman"/>
          <w:sz w:val="26"/>
          <w:szCs w:val="26"/>
        </w:rPr>
        <w:t> </w:t>
      </w:r>
      <w:proofErr w:type="spellStart"/>
      <w:r w:rsidRPr="00382CD0">
        <w:rPr>
          <w:rFonts w:ascii="Times New Roman" w:hAnsi="Times New Roman"/>
          <w:sz w:val="26"/>
          <w:szCs w:val="26"/>
        </w:rPr>
        <w:t>г.Дзержинске</w:t>
      </w:r>
      <w:proofErr w:type="spellEnd"/>
      <w:r w:rsidRPr="00382CD0">
        <w:rPr>
          <w:rFonts w:ascii="Times New Roman" w:hAnsi="Times New Roman"/>
          <w:sz w:val="26"/>
          <w:szCs w:val="26"/>
        </w:rPr>
        <w:t>).</w:t>
      </w:r>
    </w:p>
    <w:p w:rsidR="00A706EE" w:rsidRPr="00382CD0" w:rsidRDefault="00A706EE" w:rsidP="0084022F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A706EE" w:rsidRPr="00382CD0" w:rsidSect="00B839C2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A10F9"/>
    <w:multiLevelType w:val="hybridMultilevel"/>
    <w:tmpl w:val="70D0557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3D5899"/>
    <w:multiLevelType w:val="hybridMultilevel"/>
    <w:tmpl w:val="3BFA3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EC4373"/>
    <w:multiLevelType w:val="hybridMultilevel"/>
    <w:tmpl w:val="E6B693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74E639F"/>
    <w:multiLevelType w:val="hybridMultilevel"/>
    <w:tmpl w:val="39B8B0C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FFD04AC"/>
    <w:multiLevelType w:val="multilevel"/>
    <w:tmpl w:val="AE80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7453F5"/>
    <w:multiLevelType w:val="multilevel"/>
    <w:tmpl w:val="57DC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AB7CD9"/>
    <w:multiLevelType w:val="hybridMultilevel"/>
    <w:tmpl w:val="14B8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F3836"/>
    <w:multiLevelType w:val="multilevel"/>
    <w:tmpl w:val="453A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C56A59"/>
    <w:multiLevelType w:val="hybridMultilevel"/>
    <w:tmpl w:val="53A2CAD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9A"/>
    <w:rsid w:val="00000068"/>
    <w:rsid w:val="00000B90"/>
    <w:rsid w:val="00025CF0"/>
    <w:rsid w:val="00032F30"/>
    <w:rsid w:val="0003595D"/>
    <w:rsid w:val="00037D27"/>
    <w:rsid w:val="000429FE"/>
    <w:rsid w:val="00066718"/>
    <w:rsid w:val="000949C6"/>
    <w:rsid w:val="000A26D5"/>
    <w:rsid w:val="000A4978"/>
    <w:rsid w:val="000F12C9"/>
    <w:rsid w:val="000F6383"/>
    <w:rsid w:val="0011034E"/>
    <w:rsid w:val="00122B7B"/>
    <w:rsid w:val="00135660"/>
    <w:rsid w:val="0017756D"/>
    <w:rsid w:val="00192028"/>
    <w:rsid w:val="001A7B63"/>
    <w:rsid w:val="001B16BC"/>
    <w:rsid w:val="001B3D87"/>
    <w:rsid w:val="001B4435"/>
    <w:rsid w:val="001C7D47"/>
    <w:rsid w:val="001D3A4C"/>
    <w:rsid w:val="001D6763"/>
    <w:rsid w:val="0021591D"/>
    <w:rsid w:val="002300AD"/>
    <w:rsid w:val="0023535E"/>
    <w:rsid w:val="002738A4"/>
    <w:rsid w:val="00274674"/>
    <w:rsid w:val="002912AB"/>
    <w:rsid w:val="002914EE"/>
    <w:rsid w:val="00295CEF"/>
    <w:rsid w:val="00297AA9"/>
    <w:rsid w:val="00314E93"/>
    <w:rsid w:val="003229D8"/>
    <w:rsid w:val="00333850"/>
    <w:rsid w:val="00361587"/>
    <w:rsid w:val="00382CD0"/>
    <w:rsid w:val="003A16DF"/>
    <w:rsid w:val="003C4FF4"/>
    <w:rsid w:val="003D0A55"/>
    <w:rsid w:val="003D7391"/>
    <w:rsid w:val="0041602B"/>
    <w:rsid w:val="00446194"/>
    <w:rsid w:val="00467F30"/>
    <w:rsid w:val="0047575D"/>
    <w:rsid w:val="00476AEB"/>
    <w:rsid w:val="004D0D71"/>
    <w:rsid w:val="00570AD1"/>
    <w:rsid w:val="00572A1F"/>
    <w:rsid w:val="00582291"/>
    <w:rsid w:val="005C05A3"/>
    <w:rsid w:val="005C33E5"/>
    <w:rsid w:val="005C4A24"/>
    <w:rsid w:val="005C7C72"/>
    <w:rsid w:val="005D43BA"/>
    <w:rsid w:val="005E3FED"/>
    <w:rsid w:val="00655EB5"/>
    <w:rsid w:val="00661F92"/>
    <w:rsid w:val="00693ACE"/>
    <w:rsid w:val="0069499B"/>
    <w:rsid w:val="006B56B3"/>
    <w:rsid w:val="006C4B0D"/>
    <w:rsid w:val="006D52C9"/>
    <w:rsid w:val="006E164F"/>
    <w:rsid w:val="006E774E"/>
    <w:rsid w:val="006F512D"/>
    <w:rsid w:val="006F7E6B"/>
    <w:rsid w:val="00702FE8"/>
    <w:rsid w:val="007116AC"/>
    <w:rsid w:val="007451AB"/>
    <w:rsid w:val="007564D4"/>
    <w:rsid w:val="00761F92"/>
    <w:rsid w:val="00765E76"/>
    <w:rsid w:val="007765EB"/>
    <w:rsid w:val="0078707D"/>
    <w:rsid w:val="007B46BA"/>
    <w:rsid w:val="007F2059"/>
    <w:rsid w:val="00801EE7"/>
    <w:rsid w:val="00837A03"/>
    <w:rsid w:val="0084022F"/>
    <w:rsid w:val="00840ED0"/>
    <w:rsid w:val="00855945"/>
    <w:rsid w:val="00864027"/>
    <w:rsid w:val="00880950"/>
    <w:rsid w:val="00895C33"/>
    <w:rsid w:val="008979F3"/>
    <w:rsid w:val="008D0DCF"/>
    <w:rsid w:val="00924390"/>
    <w:rsid w:val="00933745"/>
    <w:rsid w:val="009412DC"/>
    <w:rsid w:val="0096496E"/>
    <w:rsid w:val="009678A6"/>
    <w:rsid w:val="009A025E"/>
    <w:rsid w:val="009A3270"/>
    <w:rsid w:val="009C70D2"/>
    <w:rsid w:val="009D5ACC"/>
    <w:rsid w:val="009E0E2B"/>
    <w:rsid w:val="009E2A10"/>
    <w:rsid w:val="009E7A2A"/>
    <w:rsid w:val="00A1560C"/>
    <w:rsid w:val="00A20A4C"/>
    <w:rsid w:val="00A264BA"/>
    <w:rsid w:val="00A370BF"/>
    <w:rsid w:val="00A42F8A"/>
    <w:rsid w:val="00A51E98"/>
    <w:rsid w:val="00A54C99"/>
    <w:rsid w:val="00A624DC"/>
    <w:rsid w:val="00A706EE"/>
    <w:rsid w:val="00A746F5"/>
    <w:rsid w:val="00A85333"/>
    <w:rsid w:val="00AA451C"/>
    <w:rsid w:val="00AA6168"/>
    <w:rsid w:val="00AA6A07"/>
    <w:rsid w:val="00AD4519"/>
    <w:rsid w:val="00B062A2"/>
    <w:rsid w:val="00B11E6F"/>
    <w:rsid w:val="00B5518D"/>
    <w:rsid w:val="00B6689A"/>
    <w:rsid w:val="00B70DFC"/>
    <w:rsid w:val="00B839C2"/>
    <w:rsid w:val="00BD0A80"/>
    <w:rsid w:val="00BD61CD"/>
    <w:rsid w:val="00BE7255"/>
    <w:rsid w:val="00BF4097"/>
    <w:rsid w:val="00C0053C"/>
    <w:rsid w:val="00C10E9B"/>
    <w:rsid w:val="00C12DCB"/>
    <w:rsid w:val="00C41CB7"/>
    <w:rsid w:val="00C55197"/>
    <w:rsid w:val="00C70C76"/>
    <w:rsid w:val="00CA5BFD"/>
    <w:rsid w:val="00CB7A0C"/>
    <w:rsid w:val="00CD6A91"/>
    <w:rsid w:val="00CD7271"/>
    <w:rsid w:val="00CE73AB"/>
    <w:rsid w:val="00CF2826"/>
    <w:rsid w:val="00CF419C"/>
    <w:rsid w:val="00CF44C5"/>
    <w:rsid w:val="00CF4E1A"/>
    <w:rsid w:val="00D161DD"/>
    <w:rsid w:val="00D368F4"/>
    <w:rsid w:val="00D4049D"/>
    <w:rsid w:val="00D67B5E"/>
    <w:rsid w:val="00D91B4E"/>
    <w:rsid w:val="00DA3739"/>
    <w:rsid w:val="00DA4CC9"/>
    <w:rsid w:val="00DC1D55"/>
    <w:rsid w:val="00E615E6"/>
    <w:rsid w:val="00E80B1C"/>
    <w:rsid w:val="00E83F41"/>
    <w:rsid w:val="00E921B5"/>
    <w:rsid w:val="00EC0334"/>
    <w:rsid w:val="00EC1BF6"/>
    <w:rsid w:val="00EE0EAF"/>
    <w:rsid w:val="00EE36B8"/>
    <w:rsid w:val="00EF5101"/>
    <w:rsid w:val="00F03ED9"/>
    <w:rsid w:val="00F26F43"/>
    <w:rsid w:val="00F660A9"/>
    <w:rsid w:val="00F75047"/>
    <w:rsid w:val="00F7694B"/>
    <w:rsid w:val="00FC48E6"/>
    <w:rsid w:val="00FD4A94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300931-A644-431C-AD16-FE2910E2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F41"/>
  </w:style>
  <w:style w:type="paragraph" w:styleId="1">
    <w:name w:val="heading 1"/>
    <w:basedOn w:val="a"/>
    <w:next w:val="a"/>
    <w:link w:val="10"/>
    <w:uiPriority w:val="9"/>
    <w:qFormat/>
    <w:locked/>
    <w:rsid w:val="00E83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83F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83F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83F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83F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83F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83F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83F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83F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2F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66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660A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83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3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3F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83F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83F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83F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3F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83F4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83F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locked/>
    <w:rsid w:val="00E83F4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locked/>
    <w:rsid w:val="00E83F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83F4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locked/>
    <w:rsid w:val="00E83F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83F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locked/>
    <w:rsid w:val="00E83F41"/>
    <w:rPr>
      <w:b/>
      <w:bCs/>
    </w:rPr>
  </w:style>
  <w:style w:type="character" w:styleId="ac">
    <w:name w:val="Emphasis"/>
    <w:basedOn w:val="a0"/>
    <w:uiPriority w:val="20"/>
    <w:qFormat/>
    <w:locked/>
    <w:rsid w:val="00E83F41"/>
    <w:rPr>
      <w:i/>
      <w:iCs/>
    </w:rPr>
  </w:style>
  <w:style w:type="paragraph" w:styleId="ad">
    <w:name w:val="No Spacing"/>
    <w:uiPriority w:val="1"/>
    <w:qFormat/>
    <w:rsid w:val="00E83F4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83F4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83F41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E83F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E83F4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E83F4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E83F41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E83F41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E83F41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E83F4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E83F4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8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9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38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9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71274-C74D-4CC0-AFDF-6AB5DDE8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Пресс-релиз  по АИП НО за январь-май 2017 года</vt:lpstr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Пресс-релиз  по АИП НО за январь-май 2017 года</dc:title>
  <dc:subject/>
  <dc:creator>Елена В. Валенцева</dc:creator>
  <cp:keywords/>
  <dc:description/>
  <cp:lastModifiedBy>Елена В. Валенцева</cp:lastModifiedBy>
  <cp:revision>2</cp:revision>
  <cp:lastPrinted>2018-02-15T14:37:00Z</cp:lastPrinted>
  <dcterms:created xsi:type="dcterms:W3CDTF">2018-06-21T13:50:00Z</dcterms:created>
  <dcterms:modified xsi:type="dcterms:W3CDTF">2018-06-21T13:50:00Z</dcterms:modified>
</cp:coreProperties>
</file>